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58A" w:rsidRDefault="003C258A" w:rsidP="00004126">
      <w:pPr>
        <w:keepNext/>
        <w:widowControl w:val="0"/>
      </w:pPr>
    </w:p>
    <w:p w:rsidR="00EB6F1D" w:rsidRPr="00D14C34" w:rsidRDefault="006C6871" w:rsidP="00004126">
      <w:pPr>
        <w:pStyle w:val="1"/>
        <w:spacing w:line="240" w:lineRule="auto"/>
        <w:ind w:firstLine="0"/>
        <w:rPr>
          <w:b w:val="0"/>
          <w:i w:val="0"/>
          <w:sz w:val="28"/>
          <w:szCs w:val="28"/>
        </w:rPr>
      </w:pPr>
      <w:r w:rsidRPr="00D14C34">
        <w:rPr>
          <w:b w:val="0"/>
          <w:i w:val="0"/>
          <w:sz w:val="28"/>
          <w:szCs w:val="28"/>
        </w:rPr>
        <w:t>Изменение параметров прогноза в 201</w:t>
      </w:r>
      <w:r w:rsidR="00626335" w:rsidRPr="00D14C34">
        <w:rPr>
          <w:b w:val="0"/>
          <w:i w:val="0"/>
          <w:sz w:val="28"/>
          <w:szCs w:val="28"/>
        </w:rPr>
        <w:t>6</w:t>
      </w:r>
      <w:r w:rsidRPr="00D14C34">
        <w:rPr>
          <w:b w:val="0"/>
          <w:i w:val="0"/>
          <w:sz w:val="28"/>
          <w:szCs w:val="28"/>
        </w:rPr>
        <w:t xml:space="preserve"> – 201</w:t>
      </w:r>
      <w:r w:rsidR="00626335" w:rsidRPr="00D14C34">
        <w:rPr>
          <w:b w:val="0"/>
          <w:i w:val="0"/>
          <w:sz w:val="28"/>
          <w:szCs w:val="28"/>
        </w:rPr>
        <w:t>8</w:t>
      </w:r>
      <w:r w:rsidRPr="00D14C34">
        <w:rPr>
          <w:b w:val="0"/>
          <w:i w:val="0"/>
          <w:sz w:val="28"/>
          <w:szCs w:val="28"/>
        </w:rPr>
        <w:t xml:space="preserve"> годах</w:t>
      </w:r>
    </w:p>
    <w:p w:rsidR="006C6871" w:rsidRPr="00D14C34" w:rsidRDefault="006C6871" w:rsidP="00004126">
      <w:pPr>
        <w:pStyle w:val="1"/>
        <w:spacing w:line="240" w:lineRule="auto"/>
        <w:ind w:firstLine="0"/>
        <w:rPr>
          <w:b w:val="0"/>
          <w:i w:val="0"/>
          <w:sz w:val="28"/>
          <w:szCs w:val="28"/>
        </w:rPr>
      </w:pPr>
      <w:r w:rsidRPr="00D14C34">
        <w:rPr>
          <w:b w:val="0"/>
          <w:i w:val="0"/>
          <w:sz w:val="28"/>
          <w:szCs w:val="28"/>
        </w:rPr>
        <w:t xml:space="preserve"> по сравнению с прогнозом,  утвержденным в 201</w:t>
      </w:r>
      <w:r w:rsidR="00626335" w:rsidRPr="00D14C34">
        <w:rPr>
          <w:b w:val="0"/>
          <w:i w:val="0"/>
          <w:sz w:val="28"/>
          <w:szCs w:val="28"/>
        </w:rPr>
        <w:t>5</w:t>
      </w:r>
      <w:r w:rsidRPr="00D14C34">
        <w:rPr>
          <w:b w:val="0"/>
          <w:i w:val="0"/>
          <w:sz w:val="28"/>
          <w:szCs w:val="28"/>
        </w:rPr>
        <w:t xml:space="preserve"> году</w:t>
      </w:r>
    </w:p>
    <w:p w:rsidR="00626335" w:rsidRPr="00626335" w:rsidRDefault="00626335" w:rsidP="00004126">
      <w:pPr>
        <w:keepNext/>
        <w:widowControl w:val="0"/>
      </w:pPr>
    </w:p>
    <w:p w:rsidR="006C6871" w:rsidRPr="006C7503" w:rsidRDefault="006C6871" w:rsidP="00004126">
      <w:pPr>
        <w:keepNext/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C7503">
        <w:rPr>
          <w:sz w:val="28"/>
          <w:szCs w:val="28"/>
        </w:rPr>
        <w:t>Корректировка основных параметров базового варианта прогноза по сравнению с вариантом прогноза, предложенным для разработки проекта краевого бюджета н</w:t>
      </w:r>
      <w:r w:rsidR="00C14EDF">
        <w:rPr>
          <w:sz w:val="28"/>
          <w:szCs w:val="28"/>
        </w:rPr>
        <w:t>а 2016</w:t>
      </w:r>
      <w:r w:rsidRPr="006C7503">
        <w:rPr>
          <w:sz w:val="28"/>
          <w:szCs w:val="28"/>
        </w:rPr>
        <w:t>-201</w:t>
      </w:r>
      <w:r w:rsidR="00C14EDF">
        <w:rPr>
          <w:sz w:val="28"/>
          <w:szCs w:val="28"/>
        </w:rPr>
        <w:t>8</w:t>
      </w:r>
      <w:r w:rsidRPr="006C7503">
        <w:rPr>
          <w:sz w:val="28"/>
          <w:szCs w:val="28"/>
        </w:rPr>
        <w:t xml:space="preserve"> годы в </w:t>
      </w:r>
      <w:r w:rsidR="004A078E">
        <w:rPr>
          <w:sz w:val="28"/>
          <w:szCs w:val="28"/>
        </w:rPr>
        <w:t>ноябре</w:t>
      </w:r>
      <w:r w:rsidRPr="006C7503">
        <w:rPr>
          <w:sz w:val="28"/>
          <w:szCs w:val="28"/>
        </w:rPr>
        <w:t xml:space="preserve"> 201</w:t>
      </w:r>
      <w:r w:rsidR="00C14EDF">
        <w:rPr>
          <w:sz w:val="28"/>
          <w:szCs w:val="28"/>
        </w:rPr>
        <w:t>5</w:t>
      </w:r>
      <w:r w:rsidRPr="006C7503">
        <w:rPr>
          <w:sz w:val="28"/>
          <w:szCs w:val="28"/>
        </w:rPr>
        <w:t xml:space="preserve"> года, связана как с вне</w:t>
      </w:r>
      <w:r w:rsidRPr="006C7503">
        <w:rPr>
          <w:sz w:val="28"/>
          <w:szCs w:val="28"/>
        </w:rPr>
        <w:t>ш</w:t>
      </w:r>
      <w:r w:rsidRPr="006C7503">
        <w:rPr>
          <w:sz w:val="28"/>
          <w:szCs w:val="28"/>
        </w:rPr>
        <w:t>ними для региона и страны факторами, так и внутренними ограничениями. Среди них - нестабильность экономической ситуацией в России и мире, пр</w:t>
      </w:r>
      <w:r w:rsidRPr="006C7503">
        <w:rPr>
          <w:sz w:val="28"/>
          <w:szCs w:val="28"/>
        </w:rPr>
        <w:t>о</w:t>
      </w:r>
      <w:r w:rsidRPr="006C7503">
        <w:rPr>
          <w:sz w:val="28"/>
          <w:szCs w:val="28"/>
        </w:rPr>
        <w:t>должение режима санкций, изменение макроэкономических условий соц</w:t>
      </w:r>
      <w:r w:rsidRPr="006C7503">
        <w:rPr>
          <w:sz w:val="28"/>
          <w:szCs w:val="28"/>
        </w:rPr>
        <w:t>и</w:t>
      </w:r>
      <w:r w:rsidRPr="006C7503">
        <w:rPr>
          <w:sz w:val="28"/>
          <w:szCs w:val="28"/>
        </w:rPr>
        <w:t>ально-экономического развития, зависимость экономики края от конъюнкт</w:t>
      </w:r>
      <w:r w:rsidRPr="006C7503">
        <w:rPr>
          <w:sz w:val="28"/>
          <w:szCs w:val="28"/>
        </w:rPr>
        <w:t>у</w:t>
      </w:r>
      <w:r w:rsidRPr="006C7503">
        <w:rPr>
          <w:sz w:val="28"/>
          <w:szCs w:val="28"/>
        </w:rPr>
        <w:t xml:space="preserve">ры рынков и цен на сырье и продовольствие. </w:t>
      </w:r>
    </w:p>
    <w:p w:rsidR="006C6871" w:rsidRPr="004A078E" w:rsidRDefault="00004126" w:rsidP="00004126">
      <w:pPr>
        <w:keepNext/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04126">
        <w:rPr>
          <w:sz w:val="28"/>
          <w:szCs w:val="28"/>
        </w:rPr>
        <w:t>П</w:t>
      </w:r>
      <w:r w:rsidR="006C6871" w:rsidRPr="00004126">
        <w:rPr>
          <w:sz w:val="28"/>
          <w:szCs w:val="28"/>
        </w:rPr>
        <w:t>о итогам</w:t>
      </w:r>
      <w:bookmarkStart w:id="0" w:name="_GoBack"/>
      <w:bookmarkEnd w:id="0"/>
      <w:r w:rsidR="006C6871" w:rsidRPr="00004126">
        <w:rPr>
          <w:sz w:val="28"/>
          <w:szCs w:val="28"/>
        </w:rPr>
        <w:t xml:space="preserve"> </w:t>
      </w:r>
      <w:r w:rsidRPr="00004126">
        <w:rPr>
          <w:sz w:val="28"/>
          <w:szCs w:val="28"/>
        </w:rPr>
        <w:t xml:space="preserve">2015 </w:t>
      </w:r>
      <w:r w:rsidR="003552EF" w:rsidRPr="00004126">
        <w:rPr>
          <w:sz w:val="28"/>
          <w:szCs w:val="28"/>
        </w:rPr>
        <w:t xml:space="preserve">года </w:t>
      </w:r>
      <w:r w:rsidRPr="00004126">
        <w:rPr>
          <w:sz w:val="28"/>
          <w:szCs w:val="28"/>
        </w:rPr>
        <w:t>отдельные фактические макроэкономические п</w:t>
      </w:r>
      <w:r w:rsidRPr="00004126">
        <w:rPr>
          <w:sz w:val="28"/>
          <w:szCs w:val="28"/>
        </w:rPr>
        <w:t>о</w:t>
      </w:r>
      <w:r w:rsidRPr="00004126">
        <w:rPr>
          <w:sz w:val="28"/>
          <w:szCs w:val="28"/>
        </w:rPr>
        <w:t xml:space="preserve">казатели </w:t>
      </w:r>
      <w:r w:rsidR="006C6871" w:rsidRPr="00004126">
        <w:rPr>
          <w:sz w:val="28"/>
          <w:szCs w:val="28"/>
        </w:rPr>
        <w:t>сложились</w:t>
      </w:r>
      <w:r w:rsidRPr="00004126">
        <w:rPr>
          <w:sz w:val="28"/>
          <w:szCs w:val="28"/>
        </w:rPr>
        <w:t xml:space="preserve"> незначительно ниже (отклонение </w:t>
      </w:r>
      <w:r w:rsidR="009C1887">
        <w:rPr>
          <w:sz w:val="28"/>
          <w:szCs w:val="28"/>
        </w:rPr>
        <w:t>около</w:t>
      </w:r>
      <w:r w:rsidRPr="00004126">
        <w:rPr>
          <w:sz w:val="28"/>
          <w:szCs w:val="28"/>
        </w:rPr>
        <w:t xml:space="preserve"> 1 п.п.)</w:t>
      </w:r>
      <w:r w:rsidR="006C6871" w:rsidRPr="00004126">
        <w:rPr>
          <w:sz w:val="28"/>
          <w:szCs w:val="28"/>
        </w:rPr>
        <w:t xml:space="preserve"> предпол</w:t>
      </w:r>
      <w:r w:rsidR="006C6871" w:rsidRPr="00004126">
        <w:rPr>
          <w:sz w:val="28"/>
          <w:szCs w:val="28"/>
        </w:rPr>
        <w:t>а</w:t>
      </w:r>
      <w:r w:rsidR="006C6871" w:rsidRPr="00004126">
        <w:rPr>
          <w:sz w:val="28"/>
          <w:szCs w:val="28"/>
        </w:rPr>
        <w:t xml:space="preserve">гаемой оценки: на </w:t>
      </w:r>
      <w:r w:rsidRPr="00004126">
        <w:rPr>
          <w:sz w:val="28"/>
          <w:szCs w:val="28"/>
        </w:rPr>
        <w:t>0,6</w:t>
      </w:r>
      <w:r w:rsidR="006C6871" w:rsidRPr="00004126">
        <w:rPr>
          <w:sz w:val="28"/>
          <w:szCs w:val="28"/>
        </w:rPr>
        <w:t xml:space="preserve"> п.п. в сельском хозяйстве, на </w:t>
      </w:r>
      <w:r w:rsidRPr="00004126">
        <w:rPr>
          <w:sz w:val="28"/>
          <w:szCs w:val="28"/>
        </w:rPr>
        <w:t>0,4</w:t>
      </w:r>
      <w:r w:rsidR="006C6871" w:rsidRPr="00004126">
        <w:rPr>
          <w:sz w:val="28"/>
          <w:szCs w:val="28"/>
        </w:rPr>
        <w:t xml:space="preserve"> п.п. в промышленн</w:t>
      </w:r>
      <w:r w:rsidR="006C6871" w:rsidRPr="00004126">
        <w:rPr>
          <w:sz w:val="28"/>
          <w:szCs w:val="28"/>
        </w:rPr>
        <w:t>о</w:t>
      </w:r>
      <w:r w:rsidR="006C6871" w:rsidRPr="00004126">
        <w:rPr>
          <w:sz w:val="28"/>
          <w:szCs w:val="28"/>
        </w:rPr>
        <w:t>сти</w:t>
      </w:r>
      <w:r w:rsidRPr="00004126">
        <w:rPr>
          <w:sz w:val="28"/>
          <w:szCs w:val="28"/>
        </w:rPr>
        <w:t>, на 1,1 п.п. в розничной торговле</w:t>
      </w:r>
      <w:r w:rsidR="006C6871" w:rsidRPr="00004126">
        <w:rPr>
          <w:sz w:val="28"/>
          <w:szCs w:val="28"/>
        </w:rPr>
        <w:t xml:space="preserve">. </w:t>
      </w:r>
      <w:r w:rsidRPr="00004126">
        <w:rPr>
          <w:sz w:val="28"/>
          <w:szCs w:val="28"/>
        </w:rPr>
        <w:t>Фактические темпы инфляции слож</w:t>
      </w:r>
      <w:r w:rsidRPr="00004126">
        <w:rPr>
          <w:sz w:val="28"/>
          <w:szCs w:val="28"/>
        </w:rPr>
        <w:t>и</w:t>
      </w:r>
      <w:r w:rsidRPr="00004126">
        <w:rPr>
          <w:sz w:val="28"/>
          <w:szCs w:val="28"/>
        </w:rPr>
        <w:t>лись практически на уровне прогнозных значений (</w:t>
      </w:r>
      <w:r>
        <w:rPr>
          <w:sz w:val="28"/>
          <w:szCs w:val="28"/>
        </w:rPr>
        <w:t>выше</w:t>
      </w:r>
      <w:r w:rsidR="001C156C">
        <w:rPr>
          <w:sz w:val="28"/>
          <w:szCs w:val="28"/>
        </w:rPr>
        <w:t xml:space="preserve"> </w:t>
      </w:r>
      <w:r w:rsidRPr="00004126">
        <w:rPr>
          <w:sz w:val="28"/>
          <w:szCs w:val="28"/>
        </w:rPr>
        <w:t>на 0,1 п.п.), что ст</w:t>
      </w:r>
      <w:r w:rsidRPr="00004126">
        <w:rPr>
          <w:sz w:val="28"/>
          <w:szCs w:val="28"/>
        </w:rPr>
        <w:t>а</w:t>
      </w:r>
      <w:r w:rsidRPr="00004126">
        <w:rPr>
          <w:sz w:val="28"/>
          <w:szCs w:val="28"/>
        </w:rPr>
        <w:t>ло причиной отк</w:t>
      </w:r>
      <w:r>
        <w:rPr>
          <w:sz w:val="28"/>
          <w:szCs w:val="28"/>
        </w:rPr>
        <w:t xml:space="preserve">лонения прогнозируемой </w:t>
      </w:r>
      <w:r w:rsidRPr="004A078E">
        <w:rPr>
          <w:sz w:val="28"/>
          <w:szCs w:val="28"/>
        </w:rPr>
        <w:t>реальной заработной платы от фа</w:t>
      </w:r>
      <w:r w:rsidRPr="004A078E">
        <w:rPr>
          <w:sz w:val="28"/>
          <w:szCs w:val="28"/>
        </w:rPr>
        <w:t>к</w:t>
      </w:r>
      <w:r w:rsidRPr="004A078E">
        <w:rPr>
          <w:sz w:val="28"/>
          <w:szCs w:val="28"/>
        </w:rPr>
        <w:t>тического значения на аналогичн</w:t>
      </w:r>
      <w:r w:rsidR="004A078E" w:rsidRPr="004A078E">
        <w:rPr>
          <w:sz w:val="28"/>
          <w:szCs w:val="28"/>
        </w:rPr>
        <w:t>ую</w:t>
      </w:r>
      <w:r w:rsidRPr="004A078E">
        <w:rPr>
          <w:sz w:val="28"/>
          <w:szCs w:val="28"/>
        </w:rPr>
        <w:t xml:space="preserve"> величину.</w:t>
      </w:r>
      <w:r w:rsidR="008D43C4" w:rsidRPr="004A078E">
        <w:rPr>
          <w:sz w:val="28"/>
          <w:szCs w:val="28"/>
        </w:rPr>
        <w:t xml:space="preserve"> </w:t>
      </w:r>
      <w:r w:rsidR="004A078E" w:rsidRPr="004A078E">
        <w:rPr>
          <w:sz w:val="28"/>
          <w:szCs w:val="28"/>
        </w:rPr>
        <w:t>Фактические показатели, х</w:t>
      </w:r>
      <w:r w:rsidR="004A078E" w:rsidRPr="004A078E">
        <w:rPr>
          <w:sz w:val="28"/>
          <w:szCs w:val="28"/>
        </w:rPr>
        <w:t>а</w:t>
      </w:r>
      <w:r w:rsidR="004A078E" w:rsidRPr="004A078E">
        <w:rPr>
          <w:sz w:val="28"/>
          <w:szCs w:val="28"/>
        </w:rPr>
        <w:t>рактеризующие динамику инвестиций в основной капитал, объем платных услуг населению, оборот общественного питания, прибыль прибыльных о</w:t>
      </w:r>
      <w:r w:rsidR="004A078E" w:rsidRPr="004A078E">
        <w:rPr>
          <w:sz w:val="28"/>
          <w:szCs w:val="28"/>
        </w:rPr>
        <w:t>р</w:t>
      </w:r>
      <w:r w:rsidR="004A078E" w:rsidRPr="004A078E">
        <w:rPr>
          <w:sz w:val="28"/>
          <w:szCs w:val="28"/>
        </w:rPr>
        <w:t>ганизаций, реальные денежные доходы населения, напротив, сложились в</w:t>
      </w:r>
      <w:r w:rsidR="004A078E" w:rsidRPr="004A078E">
        <w:rPr>
          <w:sz w:val="28"/>
          <w:szCs w:val="28"/>
        </w:rPr>
        <w:t>ы</w:t>
      </w:r>
      <w:r w:rsidR="004A078E" w:rsidRPr="004A078E">
        <w:rPr>
          <w:sz w:val="28"/>
          <w:szCs w:val="28"/>
        </w:rPr>
        <w:t>ше прогнозируемых.</w:t>
      </w:r>
    </w:p>
    <w:p w:rsidR="00687FC0" w:rsidRPr="00D32111" w:rsidRDefault="004A35DA" w:rsidP="00004126">
      <w:pPr>
        <w:keepNext/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 2016 года базируется на сложившейся динамике социально-экономического развития по итогам 9 месяцев и имеет отклонения от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гнозных показателей. </w:t>
      </w:r>
    </w:p>
    <w:p w:rsidR="004A35DA" w:rsidRDefault="004A35DA" w:rsidP="004A35DA">
      <w:pPr>
        <w:keepNext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Снижены темпы роста валового регионального продукта и денежных доходов населения. Темпы роста ВРП </w:t>
      </w:r>
      <w:r w:rsidRPr="00225F15">
        <w:rPr>
          <w:sz w:val="28"/>
          <w:szCs w:val="28"/>
        </w:rPr>
        <w:t>в 2016 году понижен</w:t>
      </w:r>
      <w:r w:rsidR="00473220">
        <w:rPr>
          <w:sz w:val="28"/>
          <w:szCs w:val="28"/>
        </w:rPr>
        <w:t>ы</w:t>
      </w:r>
      <w:r w:rsidRPr="00225F15">
        <w:rPr>
          <w:sz w:val="28"/>
          <w:szCs w:val="28"/>
        </w:rPr>
        <w:t xml:space="preserve"> с 1,0% до 0,8%, в 2017 году - с 2,1 </w:t>
      </w:r>
      <w:proofErr w:type="gramStart"/>
      <w:r w:rsidRPr="00225F15">
        <w:rPr>
          <w:sz w:val="28"/>
          <w:szCs w:val="28"/>
        </w:rPr>
        <w:t>до</w:t>
      </w:r>
      <w:proofErr w:type="gramEnd"/>
      <w:r w:rsidRPr="00225F15">
        <w:rPr>
          <w:sz w:val="28"/>
          <w:szCs w:val="28"/>
        </w:rPr>
        <w:t xml:space="preserve"> 1,2%. </w:t>
      </w:r>
      <w:proofErr w:type="gramStart"/>
      <w:r w:rsidRPr="00C14EDF">
        <w:rPr>
          <w:sz w:val="28"/>
          <w:szCs w:val="28"/>
        </w:rPr>
        <w:t>Основными</w:t>
      </w:r>
      <w:proofErr w:type="gramEnd"/>
      <w:r w:rsidRPr="00C14EDF">
        <w:rPr>
          <w:sz w:val="28"/>
          <w:szCs w:val="28"/>
        </w:rPr>
        <w:t xml:space="preserve"> факторами замедления темпов роста ВРП стало снижение ранее прогнозируемой динамики инвестиционного и потребительского спроса.</w:t>
      </w:r>
      <w:r>
        <w:rPr>
          <w:sz w:val="28"/>
          <w:szCs w:val="28"/>
        </w:rPr>
        <w:t xml:space="preserve"> </w:t>
      </w:r>
    </w:p>
    <w:p w:rsidR="004A35DA" w:rsidRDefault="004A35DA" w:rsidP="004A35DA">
      <w:pPr>
        <w:keepNext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 учетом</w:t>
      </w:r>
      <w:r w:rsidRPr="00F84A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общероссийской макроэкономической политики темпы роста денежных доходов населения скорректированы с понижением </w:t>
      </w:r>
      <w:r w:rsidR="00473220">
        <w:rPr>
          <w:sz w:val="28"/>
          <w:szCs w:val="28"/>
        </w:rPr>
        <w:t xml:space="preserve">в 2016 году    </w:t>
      </w:r>
      <w:r w:rsidRPr="00F84A84">
        <w:rPr>
          <w:sz w:val="28"/>
          <w:szCs w:val="28"/>
        </w:rPr>
        <w:t xml:space="preserve">на </w:t>
      </w:r>
      <w:r w:rsidR="00473220">
        <w:rPr>
          <w:sz w:val="28"/>
          <w:szCs w:val="28"/>
        </w:rPr>
        <w:t xml:space="preserve">3,6 п.п., </w:t>
      </w:r>
      <w:r w:rsidR="00473220" w:rsidRPr="00F84A84">
        <w:rPr>
          <w:sz w:val="28"/>
          <w:szCs w:val="28"/>
        </w:rPr>
        <w:t>в целом за 201</w:t>
      </w:r>
      <w:r w:rsidR="00473220">
        <w:rPr>
          <w:sz w:val="28"/>
          <w:szCs w:val="28"/>
        </w:rPr>
        <w:t>6</w:t>
      </w:r>
      <w:r w:rsidR="00473220" w:rsidRPr="00F84A84">
        <w:rPr>
          <w:sz w:val="28"/>
          <w:szCs w:val="28"/>
        </w:rPr>
        <w:t>-201</w:t>
      </w:r>
      <w:r w:rsidR="00473220">
        <w:rPr>
          <w:sz w:val="28"/>
          <w:szCs w:val="28"/>
        </w:rPr>
        <w:t>8</w:t>
      </w:r>
      <w:r w:rsidR="00473220" w:rsidRPr="00F84A84">
        <w:rPr>
          <w:sz w:val="28"/>
          <w:szCs w:val="28"/>
        </w:rPr>
        <w:t xml:space="preserve"> годы</w:t>
      </w:r>
      <w:r w:rsidR="00473220">
        <w:rPr>
          <w:sz w:val="28"/>
          <w:szCs w:val="28"/>
        </w:rPr>
        <w:t xml:space="preserve"> – на </w:t>
      </w:r>
      <w:r>
        <w:rPr>
          <w:sz w:val="28"/>
          <w:szCs w:val="28"/>
        </w:rPr>
        <w:t>8,6</w:t>
      </w:r>
      <w:r w:rsidRPr="00F84A84">
        <w:rPr>
          <w:sz w:val="28"/>
          <w:szCs w:val="28"/>
        </w:rPr>
        <w:t xml:space="preserve"> п.п.</w:t>
      </w:r>
      <w:r>
        <w:rPr>
          <w:sz w:val="28"/>
          <w:szCs w:val="28"/>
        </w:rPr>
        <w:t xml:space="preserve">, реальных располагаемых денежных доходов населения – на </w:t>
      </w:r>
      <w:r w:rsidRPr="00F84A84">
        <w:rPr>
          <w:sz w:val="28"/>
          <w:szCs w:val="28"/>
        </w:rPr>
        <w:t>6,</w:t>
      </w:r>
      <w:r>
        <w:rPr>
          <w:sz w:val="28"/>
          <w:szCs w:val="28"/>
        </w:rPr>
        <w:t>1</w:t>
      </w:r>
      <w:r w:rsidRPr="00F84A84">
        <w:rPr>
          <w:sz w:val="28"/>
          <w:szCs w:val="28"/>
        </w:rPr>
        <w:t xml:space="preserve"> п.п.</w:t>
      </w:r>
      <w:r>
        <w:rPr>
          <w:sz w:val="28"/>
          <w:szCs w:val="28"/>
        </w:rPr>
        <w:t xml:space="preserve"> соответственно.</w:t>
      </w:r>
    </w:p>
    <w:p w:rsidR="00D32111" w:rsidRPr="00D32111" w:rsidRDefault="00B467AC" w:rsidP="00004126">
      <w:pPr>
        <w:keepNext/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2111">
        <w:rPr>
          <w:sz w:val="28"/>
          <w:szCs w:val="28"/>
        </w:rPr>
        <w:t xml:space="preserve"> </w:t>
      </w:r>
      <w:r w:rsidR="00473220">
        <w:rPr>
          <w:sz w:val="28"/>
          <w:szCs w:val="28"/>
        </w:rPr>
        <w:t>В</w:t>
      </w:r>
      <w:r w:rsidRPr="00D32111">
        <w:rPr>
          <w:sz w:val="28"/>
          <w:szCs w:val="28"/>
        </w:rPr>
        <w:t xml:space="preserve"> инвестиционной деятельности</w:t>
      </w:r>
      <w:r w:rsidR="00473220">
        <w:rPr>
          <w:sz w:val="28"/>
          <w:szCs w:val="28"/>
        </w:rPr>
        <w:t xml:space="preserve"> </w:t>
      </w:r>
      <w:r w:rsidR="00473220" w:rsidRPr="00D32111">
        <w:rPr>
          <w:sz w:val="28"/>
          <w:szCs w:val="28"/>
        </w:rPr>
        <w:t xml:space="preserve">прогнозируется </w:t>
      </w:r>
      <w:r w:rsidR="007D5067">
        <w:rPr>
          <w:sz w:val="28"/>
          <w:szCs w:val="28"/>
        </w:rPr>
        <w:t>снижение</w:t>
      </w:r>
      <w:r w:rsidR="00473220">
        <w:rPr>
          <w:sz w:val="28"/>
          <w:szCs w:val="28"/>
        </w:rPr>
        <w:t xml:space="preserve"> темпов р</w:t>
      </w:r>
      <w:r w:rsidR="00473220">
        <w:rPr>
          <w:sz w:val="28"/>
          <w:szCs w:val="28"/>
        </w:rPr>
        <w:t>о</w:t>
      </w:r>
      <w:r w:rsidR="00473220">
        <w:rPr>
          <w:sz w:val="28"/>
          <w:szCs w:val="28"/>
        </w:rPr>
        <w:t xml:space="preserve">ста </w:t>
      </w:r>
      <w:r w:rsidRPr="00707518">
        <w:rPr>
          <w:sz w:val="28"/>
          <w:szCs w:val="28"/>
        </w:rPr>
        <w:t xml:space="preserve">на </w:t>
      </w:r>
      <w:r w:rsidR="00707518" w:rsidRPr="00707518">
        <w:rPr>
          <w:sz w:val="28"/>
          <w:szCs w:val="28"/>
        </w:rPr>
        <w:t>5,3 п.п. суммарно за 2016-2018 годы</w:t>
      </w:r>
      <w:r w:rsidR="00473220">
        <w:rPr>
          <w:sz w:val="28"/>
          <w:szCs w:val="28"/>
        </w:rPr>
        <w:t>. В сфере потребительского рынка темпы роста</w:t>
      </w:r>
      <w:r w:rsidR="00D32111" w:rsidRPr="00707518">
        <w:rPr>
          <w:sz w:val="28"/>
          <w:szCs w:val="28"/>
        </w:rPr>
        <w:t xml:space="preserve"> оборот</w:t>
      </w:r>
      <w:r w:rsidR="00473220">
        <w:rPr>
          <w:sz w:val="28"/>
          <w:szCs w:val="28"/>
        </w:rPr>
        <w:t>а</w:t>
      </w:r>
      <w:r w:rsidR="00D32111" w:rsidRPr="00707518">
        <w:rPr>
          <w:sz w:val="28"/>
          <w:szCs w:val="28"/>
        </w:rPr>
        <w:t xml:space="preserve"> розничной торговли </w:t>
      </w:r>
      <w:r w:rsidR="00707518" w:rsidRPr="00707518">
        <w:rPr>
          <w:sz w:val="28"/>
          <w:szCs w:val="28"/>
        </w:rPr>
        <w:t>снижен</w:t>
      </w:r>
      <w:r w:rsidR="00473220">
        <w:rPr>
          <w:sz w:val="28"/>
          <w:szCs w:val="28"/>
        </w:rPr>
        <w:t>ы</w:t>
      </w:r>
      <w:r w:rsidR="00707518" w:rsidRPr="00707518">
        <w:rPr>
          <w:sz w:val="28"/>
          <w:szCs w:val="28"/>
        </w:rPr>
        <w:t xml:space="preserve"> </w:t>
      </w:r>
      <w:r w:rsidR="00D32111" w:rsidRPr="00707518">
        <w:rPr>
          <w:sz w:val="28"/>
          <w:szCs w:val="28"/>
        </w:rPr>
        <w:t xml:space="preserve">на </w:t>
      </w:r>
      <w:r w:rsidR="00707518" w:rsidRPr="00707518">
        <w:rPr>
          <w:sz w:val="28"/>
          <w:szCs w:val="28"/>
        </w:rPr>
        <w:t>6,5</w:t>
      </w:r>
      <w:r w:rsidR="00D32111" w:rsidRPr="00707518">
        <w:rPr>
          <w:sz w:val="28"/>
          <w:szCs w:val="28"/>
        </w:rPr>
        <w:t xml:space="preserve"> п.п., объем</w:t>
      </w:r>
      <w:r w:rsidR="00473220">
        <w:rPr>
          <w:sz w:val="28"/>
          <w:szCs w:val="28"/>
        </w:rPr>
        <w:t>а</w:t>
      </w:r>
      <w:r w:rsidR="00D32111" w:rsidRPr="00707518">
        <w:rPr>
          <w:sz w:val="28"/>
          <w:szCs w:val="28"/>
        </w:rPr>
        <w:t xml:space="preserve"> пла</w:t>
      </w:r>
      <w:r w:rsidR="00D32111" w:rsidRPr="00707518">
        <w:rPr>
          <w:sz w:val="28"/>
          <w:szCs w:val="28"/>
        </w:rPr>
        <w:t>т</w:t>
      </w:r>
      <w:r w:rsidR="00D32111" w:rsidRPr="00707518">
        <w:rPr>
          <w:sz w:val="28"/>
          <w:szCs w:val="28"/>
        </w:rPr>
        <w:t>ных услуг населению</w:t>
      </w:r>
      <w:r w:rsidR="00473220">
        <w:rPr>
          <w:sz w:val="28"/>
          <w:szCs w:val="28"/>
        </w:rPr>
        <w:t xml:space="preserve"> -</w:t>
      </w:r>
      <w:r w:rsidR="00D32111" w:rsidRPr="00707518">
        <w:rPr>
          <w:sz w:val="28"/>
          <w:szCs w:val="28"/>
        </w:rPr>
        <w:t xml:space="preserve"> </w:t>
      </w:r>
      <w:r w:rsidR="004A078E">
        <w:rPr>
          <w:sz w:val="28"/>
          <w:szCs w:val="28"/>
        </w:rPr>
        <w:t>на</w:t>
      </w:r>
      <w:r w:rsidR="00D32111" w:rsidRPr="00707518">
        <w:rPr>
          <w:sz w:val="28"/>
          <w:szCs w:val="28"/>
        </w:rPr>
        <w:t xml:space="preserve"> </w:t>
      </w:r>
      <w:r w:rsidR="00707518" w:rsidRPr="00707518">
        <w:rPr>
          <w:sz w:val="28"/>
          <w:szCs w:val="28"/>
        </w:rPr>
        <w:t>5,1 п.п.</w:t>
      </w:r>
      <w:r w:rsidR="009C1887" w:rsidRPr="00707518">
        <w:rPr>
          <w:sz w:val="28"/>
          <w:szCs w:val="28"/>
        </w:rPr>
        <w:t>, оборот</w:t>
      </w:r>
      <w:r w:rsidR="00473220">
        <w:rPr>
          <w:sz w:val="28"/>
          <w:szCs w:val="28"/>
        </w:rPr>
        <w:t>а</w:t>
      </w:r>
      <w:r w:rsidR="009C1887" w:rsidRPr="00707518">
        <w:rPr>
          <w:sz w:val="28"/>
          <w:szCs w:val="28"/>
        </w:rPr>
        <w:t xml:space="preserve"> общественного питания</w:t>
      </w:r>
      <w:r w:rsidR="00473220">
        <w:rPr>
          <w:sz w:val="28"/>
          <w:szCs w:val="28"/>
        </w:rPr>
        <w:t xml:space="preserve"> -</w:t>
      </w:r>
      <w:r w:rsidR="009C1887" w:rsidRPr="00707518">
        <w:rPr>
          <w:sz w:val="28"/>
          <w:szCs w:val="28"/>
        </w:rPr>
        <w:t xml:space="preserve"> на </w:t>
      </w:r>
      <w:r w:rsidR="00707518" w:rsidRPr="00707518">
        <w:rPr>
          <w:sz w:val="28"/>
          <w:szCs w:val="28"/>
        </w:rPr>
        <w:t>2,8</w:t>
      </w:r>
      <w:r w:rsidR="009C1887" w:rsidRPr="00707518">
        <w:rPr>
          <w:sz w:val="28"/>
          <w:szCs w:val="28"/>
        </w:rPr>
        <w:t xml:space="preserve"> п.п. в 2016-2018 годах соответственно.</w:t>
      </w:r>
    </w:p>
    <w:p w:rsidR="00D32111" w:rsidRPr="00D32111" w:rsidRDefault="00D32111" w:rsidP="00D32111">
      <w:pPr>
        <w:keepNext/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фоне прогнозируемых сдержанных темпов </w:t>
      </w:r>
      <w:r w:rsidR="009C1887">
        <w:rPr>
          <w:sz w:val="28"/>
          <w:szCs w:val="28"/>
        </w:rPr>
        <w:t>потребительского спроса</w:t>
      </w:r>
      <w:r>
        <w:rPr>
          <w:sz w:val="28"/>
          <w:szCs w:val="28"/>
        </w:rPr>
        <w:t xml:space="preserve"> в</w:t>
      </w:r>
      <w:r w:rsidRPr="00D32111">
        <w:rPr>
          <w:sz w:val="28"/>
          <w:szCs w:val="28"/>
        </w:rPr>
        <w:t>несена значительная корректировка в параметры инфляции (декабрь к д</w:t>
      </w:r>
      <w:r w:rsidRPr="00D32111">
        <w:rPr>
          <w:sz w:val="28"/>
          <w:szCs w:val="28"/>
        </w:rPr>
        <w:t>е</w:t>
      </w:r>
      <w:r w:rsidRPr="00D32111">
        <w:rPr>
          <w:sz w:val="28"/>
          <w:szCs w:val="28"/>
        </w:rPr>
        <w:t xml:space="preserve">кабрю предыдущего года) в </w:t>
      </w:r>
      <w:r w:rsidR="00DF54CA">
        <w:rPr>
          <w:sz w:val="28"/>
          <w:szCs w:val="28"/>
        </w:rPr>
        <w:t>2016-</w:t>
      </w:r>
      <w:r w:rsidRPr="00D32111">
        <w:rPr>
          <w:sz w:val="28"/>
          <w:szCs w:val="28"/>
        </w:rPr>
        <w:t xml:space="preserve">2018 годах </w:t>
      </w:r>
      <w:r w:rsidR="00707518">
        <w:rPr>
          <w:sz w:val="28"/>
          <w:szCs w:val="28"/>
        </w:rPr>
        <w:t>–</w:t>
      </w:r>
      <w:r w:rsidRPr="00D32111">
        <w:rPr>
          <w:sz w:val="28"/>
          <w:szCs w:val="28"/>
        </w:rPr>
        <w:t xml:space="preserve"> </w:t>
      </w:r>
      <w:r w:rsidR="00707518">
        <w:rPr>
          <w:sz w:val="28"/>
          <w:szCs w:val="28"/>
        </w:rPr>
        <w:t>замедление темпов</w:t>
      </w:r>
      <w:r w:rsidRPr="00D32111">
        <w:rPr>
          <w:sz w:val="28"/>
          <w:szCs w:val="28"/>
        </w:rPr>
        <w:t xml:space="preserve"> </w:t>
      </w:r>
      <w:r w:rsidR="00DF54CA">
        <w:rPr>
          <w:sz w:val="28"/>
          <w:szCs w:val="28"/>
        </w:rPr>
        <w:t xml:space="preserve">на 0,6 п.п., </w:t>
      </w:r>
      <w:r w:rsidRPr="00D32111">
        <w:rPr>
          <w:sz w:val="28"/>
          <w:szCs w:val="28"/>
        </w:rPr>
        <w:t xml:space="preserve"> 2</w:t>
      </w:r>
      <w:r w:rsidR="009C1887">
        <w:rPr>
          <w:sz w:val="28"/>
          <w:szCs w:val="28"/>
        </w:rPr>
        <w:t xml:space="preserve"> п.п.</w:t>
      </w:r>
      <w:r w:rsidRPr="00D32111">
        <w:rPr>
          <w:sz w:val="28"/>
          <w:szCs w:val="28"/>
        </w:rPr>
        <w:t xml:space="preserve"> и 1 п.п. соответственно. </w:t>
      </w:r>
    </w:p>
    <w:p w:rsidR="004A35DA" w:rsidRPr="00BC0128" w:rsidRDefault="00473220" w:rsidP="00004126">
      <w:pPr>
        <w:keepNext/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Повышена оценка итогов 2016 года по сравнению с прогнозной в </w:t>
      </w:r>
      <w:r w:rsidR="004A35DA" w:rsidRPr="00D32111">
        <w:rPr>
          <w:sz w:val="28"/>
          <w:szCs w:val="28"/>
        </w:rPr>
        <w:t>сел</w:t>
      </w:r>
      <w:r w:rsidR="004A35DA" w:rsidRPr="00D32111">
        <w:rPr>
          <w:sz w:val="28"/>
          <w:szCs w:val="28"/>
        </w:rPr>
        <w:t>ь</w:t>
      </w:r>
      <w:r w:rsidR="004A35DA" w:rsidRPr="00D32111">
        <w:rPr>
          <w:sz w:val="28"/>
          <w:szCs w:val="28"/>
        </w:rPr>
        <w:t>ско</w:t>
      </w:r>
      <w:r>
        <w:rPr>
          <w:sz w:val="28"/>
          <w:szCs w:val="28"/>
        </w:rPr>
        <w:t>м</w:t>
      </w:r>
      <w:r w:rsidR="004A35DA" w:rsidRPr="00D32111">
        <w:rPr>
          <w:sz w:val="28"/>
          <w:szCs w:val="28"/>
        </w:rPr>
        <w:t xml:space="preserve"> хозяйств</w:t>
      </w:r>
      <w:r>
        <w:rPr>
          <w:sz w:val="28"/>
          <w:szCs w:val="28"/>
        </w:rPr>
        <w:t>е</w:t>
      </w:r>
      <w:r w:rsidR="004A35DA" w:rsidRPr="00D32111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финансовой деятельности: индекс сельскохозяйственного производства </w:t>
      </w:r>
      <w:r w:rsidRPr="00D32111">
        <w:rPr>
          <w:sz w:val="28"/>
          <w:szCs w:val="28"/>
        </w:rPr>
        <w:t>увеличен на 2,8</w:t>
      </w:r>
      <w:r>
        <w:rPr>
          <w:sz w:val="28"/>
          <w:szCs w:val="28"/>
        </w:rPr>
        <w:t xml:space="preserve"> п.п., </w:t>
      </w:r>
      <w:r w:rsidR="004A35DA" w:rsidRPr="00D32111">
        <w:rPr>
          <w:sz w:val="28"/>
          <w:szCs w:val="28"/>
        </w:rPr>
        <w:t>прибыль прибыльных организаций</w:t>
      </w:r>
      <w:r>
        <w:rPr>
          <w:sz w:val="28"/>
          <w:szCs w:val="28"/>
        </w:rPr>
        <w:t xml:space="preserve"> –</w:t>
      </w:r>
      <w:r w:rsidR="004A35DA" w:rsidRPr="00D321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4A35DA" w:rsidRPr="00D32111">
        <w:rPr>
          <w:sz w:val="28"/>
          <w:szCs w:val="28"/>
        </w:rPr>
        <w:t xml:space="preserve">1,1 п.п. </w:t>
      </w:r>
    </w:p>
    <w:sectPr w:rsidR="004A35DA" w:rsidRPr="00BC0128" w:rsidSect="00473220">
      <w:headerReference w:type="default" r:id="rId7"/>
      <w:pgSz w:w="11906" w:h="16838"/>
      <w:pgMar w:top="709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220" w:rsidRDefault="00473220" w:rsidP="00626335">
      <w:r>
        <w:separator/>
      </w:r>
    </w:p>
  </w:endnote>
  <w:endnote w:type="continuationSeparator" w:id="0">
    <w:p w:rsidR="00473220" w:rsidRDefault="00473220" w:rsidP="00626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220" w:rsidRDefault="00473220" w:rsidP="00626335">
      <w:r>
        <w:separator/>
      </w:r>
    </w:p>
  </w:footnote>
  <w:footnote w:type="continuationSeparator" w:id="0">
    <w:p w:rsidR="00473220" w:rsidRDefault="00473220" w:rsidP="00626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94110"/>
      <w:docPartObj>
        <w:docPartGallery w:val="Page Numbers (Top of Page)"/>
        <w:docPartUnique/>
      </w:docPartObj>
    </w:sdtPr>
    <w:sdtEndPr/>
    <w:sdtContent>
      <w:p w:rsidR="00473220" w:rsidRDefault="00844D2A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32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73220" w:rsidRDefault="004732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6871"/>
    <w:rsid w:val="00002065"/>
    <w:rsid w:val="00002875"/>
    <w:rsid w:val="0000368C"/>
    <w:rsid w:val="00003991"/>
    <w:rsid w:val="00003D7E"/>
    <w:rsid w:val="00004008"/>
    <w:rsid w:val="00004126"/>
    <w:rsid w:val="00004CA6"/>
    <w:rsid w:val="00004D1F"/>
    <w:rsid w:val="0000512C"/>
    <w:rsid w:val="00005A68"/>
    <w:rsid w:val="000069B1"/>
    <w:rsid w:val="00007356"/>
    <w:rsid w:val="00007BD9"/>
    <w:rsid w:val="0001055D"/>
    <w:rsid w:val="00011284"/>
    <w:rsid w:val="0001177B"/>
    <w:rsid w:val="00012791"/>
    <w:rsid w:val="00012C8F"/>
    <w:rsid w:val="00012ECB"/>
    <w:rsid w:val="0001337E"/>
    <w:rsid w:val="00013D38"/>
    <w:rsid w:val="00014009"/>
    <w:rsid w:val="00014E33"/>
    <w:rsid w:val="00014EFE"/>
    <w:rsid w:val="000157A0"/>
    <w:rsid w:val="00016140"/>
    <w:rsid w:val="00016623"/>
    <w:rsid w:val="0001685E"/>
    <w:rsid w:val="000213CD"/>
    <w:rsid w:val="0002144B"/>
    <w:rsid w:val="0002309B"/>
    <w:rsid w:val="000238A9"/>
    <w:rsid w:val="00023FA9"/>
    <w:rsid w:val="00024314"/>
    <w:rsid w:val="00024511"/>
    <w:rsid w:val="00025F44"/>
    <w:rsid w:val="0002655C"/>
    <w:rsid w:val="0002686A"/>
    <w:rsid w:val="00026F65"/>
    <w:rsid w:val="000302A6"/>
    <w:rsid w:val="000305A4"/>
    <w:rsid w:val="00030C59"/>
    <w:rsid w:val="00032168"/>
    <w:rsid w:val="0003492E"/>
    <w:rsid w:val="00035091"/>
    <w:rsid w:val="0003534E"/>
    <w:rsid w:val="00035364"/>
    <w:rsid w:val="00036B6E"/>
    <w:rsid w:val="00041E0E"/>
    <w:rsid w:val="00043453"/>
    <w:rsid w:val="000456EB"/>
    <w:rsid w:val="000472F2"/>
    <w:rsid w:val="00050608"/>
    <w:rsid w:val="0005085E"/>
    <w:rsid w:val="00050905"/>
    <w:rsid w:val="00050ECF"/>
    <w:rsid w:val="00051575"/>
    <w:rsid w:val="00052A1B"/>
    <w:rsid w:val="00054073"/>
    <w:rsid w:val="0005438F"/>
    <w:rsid w:val="0005519A"/>
    <w:rsid w:val="000565FF"/>
    <w:rsid w:val="000568AA"/>
    <w:rsid w:val="00056B09"/>
    <w:rsid w:val="0005700A"/>
    <w:rsid w:val="000573D8"/>
    <w:rsid w:val="0005752A"/>
    <w:rsid w:val="000603E0"/>
    <w:rsid w:val="00060C0B"/>
    <w:rsid w:val="00061426"/>
    <w:rsid w:val="00061BA6"/>
    <w:rsid w:val="00061F96"/>
    <w:rsid w:val="00062E13"/>
    <w:rsid w:val="00063E14"/>
    <w:rsid w:val="000653E6"/>
    <w:rsid w:val="000657AC"/>
    <w:rsid w:val="00065E50"/>
    <w:rsid w:val="00066000"/>
    <w:rsid w:val="00066921"/>
    <w:rsid w:val="000676C7"/>
    <w:rsid w:val="00067963"/>
    <w:rsid w:val="00067A7A"/>
    <w:rsid w:val="00067BE0"/>
    <w:rsid w:val="00070A12"/>
    <w:rsid w:val="00070A89"/>
    <w:rsid w:val="00071C20"/>
    <w:rsid w:val="00072196"/>
    <w:rsid w:val="00072A6A"/>
    <w:rsid w:val="00072AC4"/>
    <w:rsid w:val="000737CB"/>
    <w:rsid w:val="00073B9D"/>
    <w:rsid w:val="0007493E"/>
    <w:rsid w:val="000751E8"/>
    <w:rsid w:val="00075DAF"/>
    <w:rsid w:val="0007609D"/>
    <w:rsid w:val="0007627D"/>
    <w:rsid w:val="00076DE4"/>
    <w:rsid w:val="00077245"/>
    <w:rsid w:val="00077538"/>
    <w:rsid w:val="00077AE1"/>
    <w:rsid w:val="00080C61"/>
    <w:rsid w:val="00082444"/>
    <w:rsid w:val="000836FD"/>
    <w:rsid w:val="00083792"/>
    <w:rsid w:val="000843DE"/>
    <w:rsid w:val="00084426"/>
    <w:rsid w:val="00084A92"/>
    <w:rsid w:val="00084BE2"/>
    <w:rsid w:val="00084DF9"/>
    <w:rsid w:val="000863EB"/>
    <w:rsid w:val="00090695"/>
    <w:rsid w:val="000922E2"/>
    <w:rsid w:val="00092863"/>
    <w:rsid w:val="000931EA"/>
    <w:rsid w:val="0009348B"/>
    <w:rsid w:val="00093A93"/>
    <w:rsid w:val="00094371"/>
    <w:rsid w:val="0009510D"/>
    <w:rsid w:val="00096434"/>
    <w:rsid w:val="00096B20"/>
    <w:rsid w:val="00096E15"/>
    <w:rsid w:val="000972B2"/>
    <w:rsid w:val="00097B86"/>
    <w:rsid w:val="000A0F4E"/>
    <w:rsid w:val="000A126A"/>
    <w:rsid w:val="000A1713"/>
    <w:rsid w:val="000A2318"/>
    <w:rsid w:val="000A252B"/>
    <w:rsid w:val="000A3E86"/>
    <w:rsid w:val="000A4241"/>
    <w:rsid w:val="000A4D5C"/>
    <w:rsid w:val="000A50D8"/>
    <w:rsid w:val="000A51B2"/>
    <w:rsid w:val="000A582D"/>
    <w:rsid w:val="000A6A07"/>
    <w:rsid w:val="000A7349"/>
    <w:rsid w:val="000A7892"/>
    <w:rsid w:val="000B0EA0"/>
    <w:rsid w:val="000B22AD"/>
    <w:rsid w:val="000B2407"/>
    <w:rsid w:val="000B29D1"/>
    <w:rsid w:val="000B2AC5"/>
    <w:rsid w:val="000B2E9A"/>
    <w:rsid w:val="000B2F10"/>
    <w:rsid w:val="000B458E"/>
    <w:rsid w:val="000B4CB5"/>
    <w:rsid w:val="000B56E1"/>
    <w:rsid w:val="000B5C15"/>
    <w:rsid w:val="000B69CD"/>
    <w:rsid w:val="000B6A41"/>
    <w:rsid w:val="000B7988"/>
    <w:rsid w:val="000C00AA"/>
    <w:rsid w:val="000C01E8"/>
    <w:rsid w:val="000C063C"/>
    <w:rsid w:val="000C1542"/>
    <w:rsid w:val="000C1C15"/>
    <w:rsid w:val="000C20C9"/>
    <w:rsid w:val="000C2B47"/>
    <w:rsid w:val="000C2EED"/>
    <w:rsid w:val="000C2FD8"/>
    <w:rsid w:val="000C4129"/>
    <w:rsid w:val="000C485F"/>
    <w:rsid w:val="000C495A"/>
    <w:rsid w:val="000C499A"/>
    <w:rsid w:val="000C4FA9"/>
    <w:rsid w:val="000C5B71"/>
    <w:rsid w:val="000C5D86"/>
    <w:rsid w:val="000C5E04"/>
    <w:rsid w:val="000C6314"/>
    <w:rsid w:val="000C64C4"/>
    <w:rsid w:val="000D0054"/>
    <w:rsid w:val="000D0258"/>
    <w:rsid w:val="000D0DC7"/>
    <w:rsid w:val="000D1A1B"/>
    <w:rsid w:val="000D26CA"/>
    <w:rsid w:val="000D2F48"/>
    <w:rsid w:val="000D3C32"/>
    <w:rsid w:val="000D3D27"/>
    <w:rsid w:val="000D40B6"/>
    <w:rsid w:val="000D5327"/>
    <w:rsid w:val="000D6552"/>
    <w:rsid w:val="000D6723"/>
    <w:rsid w:val="000D68A6"/>
    <w:rsid w:val="000D6F5D"/>
    <w:rsid w:val="000E08A7"/>
    <w:rsid w:val="000E09EF"/>
    <w:rsid w:val="000E140B"/>
    <w:rsid w:val="000E1837"/>
    <w:rsid w:val="000E2038"/>
    <w:rsid w:val="000E239F"/>
    <w:rsid w:val="000E3311"/>
    <w:rsid w:val="000E382A"/>
    <w:rsid w:val="000E418B"/>
    <w:rsid w:val="000E4CE4"/>
    <w:rsid w:val="000E4EC6"/>
    <w:rsid w:val="000E5318"/>
    <w:rsid w:val="000E567B"/>
    <w:rsid w:val="000E5BBB"/>
    <w:rsid w:val="000E5C52"/>
    <w:rsid w:val="000E60E3"/>
    <w:rsid w:val="000E65B2"/>
    <w:rsid w:val="000E6A2C"/>
    <w:rsid w:val="000E71A4"/>
    <w:rsid w:val="000F03AC"/>
    <w:rsid w:val="000F20B9"/>
    <w:rsid w:val="000F27CD"/>
    <w:rsid w:val="000F3575"/>
    <w:rsid w:val="000F3D8C"/>
    <w:rsid w:val="000F40C8"/>
    <w:rsid w:val="000F6C73"/>
    <w:rsid w:val="000F6E8C"/>
    <w:rsid w:val="00100142"/>
    <w:rsid w:val="00100779"/>
    <w:rsid w:val="001007E1"/>
    <w:rsid w:val="0010165F"/>
    <w:rsid w:val="00101B2A"/>
    <w:rsid w:val="00101DC5"/>
    <w:rsid w:val="001023E9"/>
    <w:rsid w:val="00102DFD"/>
    <w:rsid w:val="00102E78"/>
    <w:rsid w:val="00103424"/>
    <w:rsid w:val="00103577"/>
    <w:rsid w:val="001042C5"/>
    <w:rsid w:val="001044CE"/>
    <w:rsid w:val="00104C2D"/>
    <w:rsid w:val="0010538A"/>
    <w:rsid w:val="00105469"/>
    <w:rsid w:val="0010555E"/>
    <w:rsid w:val="001058C3"/>
    <w:rsid w:val="00105B39"/>
    <w:rsid w:val="00106920"/>
    <w:rsid w:val="00106B6B"/>
    <w:rsid w:val="00107350"/>
    <w:rsid w:val="0011129F"/>
    <w:rsid w:val="001116B4"/>
    <w:rsid w:val="001119D3"/>
    <w:rsid w:val="001138DA"/>
    <w:rsid w:val="00113946"/>
    <w:rsid w:val="001153B1"/>
    <w:rsid w:val="001156B2"/>
    <w:rsid w:val="001159B4"/>
    <w:rsid w:val="00116DB2"/>
    <w:rsid w:val="0011705C"/>
    <w:rsid w:val="0011719F"/>
    <w:rsid w:val="001203CC"/>
    <w:rsid w:val="00121AF0"/>
    <w:rsid w:val="00121D64"/>
    <w:rsid w:val="00122A65"/>
    <w:rsid w:val="00122EBF"/>
    <w:rsid w:val="00123166"/>
    <w:rsid w:val="001231B8"/>
    <w:rsid w:val="0012373D"/>
    <w:rsid w:val="001244FC"/>
    <w:rsid w:val="00124D55"/>
    <w:rsid w:val="0012562F"/>
    <w:rsid w:val="00125824"/>
    <w:rsid w:val="00125BA5"/>
    <w:rsid w:val="00125C12"/>
    <w:rsid w:val="00125E1F"/>
    <w:rsid w:val="00125E81"/>
    <w:rsid w:val="001264ED"/>
    <w:rsid w:val="001267B0"/>
    <w:rsid w:val="00127511"/>
    <w:rsid w:val="00127B91"/>
    <w:rsid w:val="001309A4"/>
    <w:rsid w:val="001309CF"/>
    <w:rsid w:val="00131BDA"/>
    <w:rsid w:val="00133248"/>
    <w:rsid w:val="001333DC"/>
    <w:rsid w:val="001357EE"/>
    <w:rsid w:val="00135CEC"/>
    <w:rsid w:val="0013664F"/>
    <w:rsid w:val="00137EAB"/>
    <w:rsid w:val="00140155"/>
    <w:rsid w:val="001420E4"/>
    <w:rsid w:val="001433F6"/>
    <w:rsid w:val="0014402E"/>
    <w:rsid w:val="00144332"/>
    <w:rsid w:val="00145187"/>
    <w:rsid w:val="001457A8"/>
    <w:rsid w:val="0014580A"/>
    <w:rsid w:val="001458F3"/>
    <w:rsid w:val="00146285"/>
    <w:rsid w:val="00147243"/>
    <w:rsid w:val="00151446"/>
    <w:rsid w:val="001514FA"/>
    <w:rsid w:val="0015155A"/>
    <w:rsid w:val="00151574"/>
    <w:rsid w:val="00151985"/>
    <w:rsid w:val="001527A7"/>
    <w:rsid w:val="001538CD"/>
    <w:rsid w:val="00153B23"/>
    <w:rsid w:val="00153DE6"/>
    <w:rsid w:val="0015448F"/>
    <w:rsid w:val="00154607"/>
    <w:rsid w:val="00154908"/>
    <w:rsid w:val="001551FE"/>
    <w:rsid w:val="00155535"/>
    <w:rsid w:val="00155F3F"/>
    <w:rsid w:val="001562E2"/>
    <w:rsid w:val="00157FB0"/>
    <w:rsid w:val="0016084F"/>
    <w:rsid w:val="00160AB9"/>
    <w:rsid w:val="00160B0B"/>
    <w:rsid w:val="00160F04"/>
    <w:rsid w:val="00161A35"/>
    <w:rsid w:val="00162ED8"/>
    <w:rsid w:val="00162F98"/>
    <w:rsid w:val="001633EB"/>
    <w:rsid w:val="001635EF"/>
    <w:rsid w:val="001636B1"/>
    <w:rsid w:val="001640A6"/>
    <w:rsid w:val="00164697"/>
    <w:rsid w:val="00164D55"/>
    <w:rsid w:val="001653F1"/>
    <w:rsid w:val="001654F9"/>
    <w:rsid w:val="001660DB"/>
    <w:rsid w:val="001665FF"/>
    <w:rsid w:val="0016687E"/>
    <w:rsid w:val="00167D85"/>
    <w:rsid w:val="00167DC5"/>
    <w:rsid w:val="00167F00"/>
    <w:rsid w:val="00171F61"/>
    <w:rsid w:val="00172C00"/>
    <w:rsid w:val="0017334F"/>
    <w:rsid w:val="0017355A"/>
    <w:rsid w:val="00173E50"/>
    <w:rsid w:val="00174016"/>
    <w:rsid w:val="0017534D"/>
    <w:rsid w:val="00175591"/>
    <w:rsid w:val="0017709F"/>
    <w:rsid w:val="00177824"/>
    <w:rsid w:val="001805CB"/>
    <w:rsid w:val="001808B3"/>
    <w:rsid w:val="001808E1"/>
    <w:rsid w:val="0018122B"/>
    <w:rsid w:val="00181F2D"/>
    <w:rsid w:val="00182943"/>
    <w:rsid w:val="001829BB"/>
    <w:rsid w:val="00182B4C"/>
    <w:rsid w:val="0018317F"/>
    <w:rsid w:val="0018350B"/>
    <w:rsid w:val="0018362E"/>
    <w:rsid w:val="00183F4D"/>
    <w:rsid w:val="00184166"/>
    <w:rsid w:val="00185359"/>
    <w:rsid w:val="001857E4"/>
    <w:rsid w:val="00185ECB"/>
    <w:rsid w:val="00186AEA"/>
    <w:rsid w:val="00186D44"/>
    <w:rsid w:val="0018755E"/>
    <w:rsid w:val="00187E8C"/>
    <w:rsid w:val="00190243"/>
    <w:rsid w:val="00190332"/>
    <w:rsid w:val="001904D5"/>
    <w:rsid w:val="00190993"/>
    <w:rsid w:val="001914E7"/>
    <w:rsid w:val="00191C82"/>
    <w:rsid w:val="00192AD3"/>
    <w:rsid w:val="00192CD3"/>
    <w:rsid w:val="00193E4C"/>
    <w:rsid w:val="0019426B"/>
    <w:rsid w:val="00194A35"/>
    <w:rsid w:val="001950C9"/>
    <w:rsid w:val="001955C2"/>
    <w:rsid w:val="00195B89"/>
    <w:rsid w:val="00197207"/>
    <w:rsid w:val="00197249"/>
    <w:rsid w:val="001972CB"/>
    <w:rsid w:val="00197789"/>
    <w:rsid w:val="00197EF3"/>
    <w:rsid w:val="001A0E3A"/>
    <w:rsid w:val="001A12F1"/>
    <w:rsid w:val="001A14FD"/>
    <w:rsid w:val="001A4150"/>
    <w:rsid w:val="001A45AE"/>
    <w:rsid w:val="001A48C1"/>
    <w:rsid w:val="001A55C3"/>
    <w:rsid w:val="001A570F"/>
    <w:rsid w:val="001A6A55"/>
    <w:rsid w:val="001A6C55"/>
    <w:rsid w:val="001B016A"/>
    <w:rsid w:val="001B020C"/>
    <w:rsid w:val="001B06CD"/>
    <w:rsid w:val="001B1A6C"/>
    <w:rsid w:val="001B22A0"/>
    <w:rsid w:val="001B2453"/>
    <w:rsid w:val="001B41E5"/>
    <w:rsid w:val="001B4349"/>
    <w:rsid w:val="001B4596"/>
    <w:rsid w:val="001B4B41"/>
    <w:rsid w:val="001B5038"/>
    <w:rsid w:val="001B518C"/>
    <w:rsid w:val="001B5DC9"/>
    <w:rsid w:val="001B5DF2"/>
    <w:rsid w:val="001B6B83"/>
    <w:rsid w:val="001C1003"/>
    <w:rsid w:val="001C1476"/>
    <w:rsid w:val="001C14D1"/>
    <w:rsid w:val="001C156C"/>
    <w:rsid w:val="001C1625"/>
    <w:rsid w:val="001C1C1C"/>
    <w:rsid w:val="001C213F"/>
    <w:rsid w:val="001C2719"/>
    <w:rsid w:val="001C3508"/>
    <w:rsid w:val="001C4186"/>
    <w:rsid w:val="001C4977"/>
    <w:rsid w:val="001C4B14"/>
    <w:rsid w:val="001C4F91"/>
    <w:rsid w:val="001C5569"/>
    <w:rsid w:val="001C5782"/>
    <w:rsid w:val="001D07C8"/>
    <w:rsid w:val="001D1335"/>
    <w:rsid w:val="001D1F42"/>
    <w:rsid w:val="001D3547"/>
    <w:rsid w:val="001D377B"/>
    <w:rsid w:val="001D394C"/>
    <w:rsid w:val="001D3F51"/>
    <w:rsid w:val="001D4113"/>
    <w:rsid w:val="001D419E"/>
    <w:rsid w:val="001D41F4"/>
    <w:rsid w:val="001D4C99"/>
    <w:rsid w:val="001D5585"/>
    <w:rsid w:val="001D575A"/>
    <w:rsid w:val="001D6A1F"/>
    <w:rsid w:val="001D7648"/>
    <w:rsid w:val="001D7A59"/>
    <w:rsid w:val="001D7E2C"/>
    <w:rsid w:val="001E0F35"/>
    <w:rsid w:val="001E11F9"/>
    <w:rsid w:val="001E12C2"/>
    <w:rsid w:val="001E13A1"/>
    <w:rsid w:val="001E1B44"/>
    <w:rsid w:val="001E2BFF"/>
    <w:rsid w:val="001E344E"/>
    <w:rsid w:val="001E3F8F"/>
    <w:rsid w:val="001E4989"/>
    <w:rsid w:val="001E4C6C"/>
    <w:rsid w:val="001E55AE"/>
    <w:rsid w:val="001E5A35"/>
    <w:rsid w:val="001E5D3D"/>
    <w:rsid w:val="001E6349"/>
    <w:rsid w:val="001E73A9"/>
    <w:rsid w:val="001E7AE1"/>
    <w:rsid w:val="001F09C7"/>
    <w:rsid w:val="001F0ABC"/>
    <w:rsid w:val="001F1411"/>
    <w:rsid w:val="001F14CF"/>
    <w:rsid w:val="001F2E80"/>
    <w:rsid w:val="001F4908"/>
    <w:rsid w:val="001F4FCC"/>
    <w:rsid w:val="001F52D0"/>
    <w:rsid w:val="001F59B8"/>
    <w:rsid w:val="001F6121"/>
    <w:rsid w:val="001F71F7"/>
    <w:rsid w:val="001F721F"/>
    <w:rsid w:val="001F735E"/>
    <w:rsid w:val="001F77FA"/>
    <w:rsid w:val="002006A7"/>
    <w:rsid w:val="00201A04"/>
    <w:rsid w:val="00202086"/>
    <w:rsid w:val="002035E9"/>
    <w:rsid w:val="002037F5"/>
    <w:rsid w:val="0020421A"/>
    <w:rsid w:val="0020457D"/>
    <w:rsid w:val="002045A5"/>
    <w:rsid w:val="00204F17"/>
    <w:rsid w:val="00205882"/>
    <w:rsid w:val="00206BC5"/>
    <w:rsid w:val="00207E16"/>
    <w:rsid w:val="002107F9"/>
    <w:rsid w:val="002110C8"/>
    <w:rsid w:val="00211347"/>
    <w:rsid w:val="00211904"/>
    <w:rsid w:val="00212090"/>
    <w:rsid w:val="002125D9"/>
    <w:rsid w:val="00212679"/>
    <w:rsid w:val="0021310A"/>
    <w:rsid w:val="00213691"/>
    <w:rsid w:val="00213952"/>
    <w:rsid w:val="00213A30"/>
    <w:rsid w:val="00214147"/>
    <w:rsid w:val="002146F2"/>
    <w:rsid w:val="002148DD"/>
    <w:rsid w:val="00214EDC"/>
    <w:rsid w:val="002154E6"/>
    <w:rsid w:val="00215657"/>
    <w:rsid w:val="0021679C"/>
    <w:rsid w:val="0021763B"/>
    <w:rsid w:val="00217A36"/>
    <w:rsid w:val="00221403"/>
    <w:rsid w:val="00221501"/>
    <w:rsid w:val="002225A2"/>
    <w:rsid w:val="00222A2B"/>
    <w:rsid w:val="00222F3E"/>
    <w:rsid w:val="002235AB"/>
    <w:rsid w:val="002252FC"/>
    <w:rsid w:val="002259E2"/>
    <w:rsid w:val="00225F15"/>
    <w:rsid w:val="0022633B"/>
    <w:rsid w:val="0022715D"/>
    <w:rsid w:val="00227612"/>
    <w:rsid w:val="00227658"/>
    <w:rsid w:val="00227769"/>
    <w:rsid w:val="00230045"/>
    <w:rsid w:val="002302CE"/>
    <w:rsid w:val="002303FA"/>
    <w:rsid w:val="002308C7"/>
    <w:rsid w:val="00230ADB"/>
    <w:rsid w:val="00231511"/>
    <w:rsid w:val="00231A43"/>
    <w:rsid w:val="00232904"/>
    <w:rsid w:val="00232B72"/>
    <w:rsid w:val="00233544"/>
    <w:rsid w:val="002338C5"/>
    <w:rsid w:val="00234FDC"/>
    <w:rsid w:val="00235581"/>
    <w:rsid w:val="00236128"/>
    <w:rsid w:val="002364BC"/>
    <w:rsid w:val="00236509"/>
    <w:rsid w:val="00236547"/>
    <w:rsid w:val="0024058B"/>
    <w:rsid w:val="00241F62"/>
    <w:rsid w:val="00243C78"/>
    <w:rsid w:val="00244804"/>
    <w:rsid w:val="00245A1C"/>
    <w:rsid w:val="00246059"/>
    <w:rsid w:val="002464D8"/>
    <w:rsid w:val="00246574"/>
    <w:rsid w:val="0024657B"/>
    <w:rsid w:val="002473E8"/>
    <w:rsid w:val="00247B50"/>
    <w:rsid w:val="00250ABD"/>
    <w:rsid w:val="00250CFA"/>
    <w:rsid w:val="00250F32"/>
    <w:rsid w:val="002511FB"/>
    <w:rsid w:val="00251481"/>
    <w:rsid w:val="00251710"/>
    <w:rsid w:val="002519C3"/>
    <w:rsid w:val="00252076"/>
    <w:rsid w:val="00252A22"/>
    <w:rsid w:val="00252CD3"/>
    <w:rsid w:val="002534C6"/>
    <w:rsid w:val="00253A87"/>
    <w:rsid w:val="002544EC"/>
    <w:rsid w:val="00254CFC"/>
    <w:rsid w:val="002569D9"/>
    <w:rsid w:val="0025742F"/>
    <w:rsid w:val="0025769C"/>
    <w:rsid w:val="00257769"/>
    <w:rsid w:val="00257D20"/>
    <w:rsid w:val="00257DF4"/>
    <w:rsid w:val="0026077C"/>
    <w:rsid w:val="0026152F"/>
    <w:rsid w:val="00261E27"/>
    <w:rsid w:val="0026236A"/>
    <w:rsid w:val="0026293B"/>
    <w:rsid w:val="002629F1"/>
    <w:rsid w:val="00262B4C"/>
    <w:rsid w:val="0026441D"/>
    <w:rsid w:val="002652F5"/>
    <w:rsid w:val="00265453"/>
    <w:rsid w:val="00266397"/>
    <w:rsid w:val="00266DB3"/>
    <w:rsid w:val="002676F8"/>
    <w:rsid w:val="00267AEF"/>
    <w:rsid w:val="00267AF9"/>
    <w:rsid w:val="00267D61"/>
    <w:rsid w:val="00271728"/>
    <w:rsid w:val="00273439"/>
    <w:rsid w:val="00274216"/>
    <w:rsid w:val="002743F9"/>
    <w:rsid w:val="0027470B"/>
    <w:rsid w:val="002750E1"/>
    <w:rsid w:val="00275703"/>
    <w:rsid w:val="00277630"/>
    <w:rsid w:val="0028056E"/>
    <w:rsid w:val="00282005"/>
    <w:rsid w:val="002829C7"/>
    <w:rsid w:val="002843BB"/>
    <w:rsid w:val="00284DD6"/>
    <w:rsid w:val="00284DEE"/>
    <w:rsid w:val="0028519C"/>
    <w:rsid w:val="0028546A"/>
    <w:rsid w:val="00285EB6"/>
    <w:rsid w:val="00286119"/>
    <w:rsid w:val="00286694"/>
    <w:rsid w:val="002869E1"/>
    <w:rsid w:val="00286AD3"/>
    <w:rsid w:val="00286C87"/>
    <w:rsid w:val="0028791B"/>
    <w:rsid w:val="00287A07"/>
    <w:rsid w:val="0029043F"/>
    <w:rsid w:val="00290A10"/>
    <w:rsid w:val="0029144E"/>
    <w:rsid w:val="0029274A"/>
    <w:rsid w:val="002930AF"/>
    <w:rsid w:val="00293E5A"/>
    <w:rsid w:val="00295045"/>
    <w:rsid w:val="0029551C"/>
    <w:rsid w:val="0029555E"/>
    <w:rsid w:val="00295F60"/>
    <w:rsid w:val="002960ED"/>
    <w:rsid w:val="00297E88"/>
    <w:rsid w:val="002A18E1"/>
    <w:rsid w:val="002A1EB4"/>
    <w:rsid w:val="002A2F54"/>
    <w:rsid w:val="002A4988"/>
    <w:rsid w:val="002A5176"/>
    <w:rsid w:val="002A5703"/>
    <w:rsid w:val="002A68F2"/>
    <w:rsid w:val="002A6ED9"/>
    <w:rsid w:val="002A77FE"/>
    <w:rsid w:val="002A7E46"/>
    <w:rsid w:val="002B0AD6"/>
    <w:rsid w:val="002B0F7D"/>
    <w:rsid w:val="002B1160"/>
    <w:rsid w:val="002B19EA"/>
    <w:rsid w:val="002B1C9A"/>
    <w:rsid w:val="002B250C"/>
    <w:rsid w:val="002B32A2"/>
    <w:rsid w:val="002B42B2"/>
    <w:rsid w:val="002B4959"/>
    <w:rsid w:val="002B4D89"/>
    <w:rsid w:val="002B501A"/>
    <w:rsid w:val="002B5730"/>
    <w:rsid w:val="002B5E4E"/>
    <w:rsid w:val="002B76FF"/>
    <w:rsid w:val="002B7A49"/>
    <w:rsid w:val="002B7D1D"/>
    <w:rsid w:val="002C0051"/>
    <w:rsid w:val="002C033B"/>
    <w:rsid w:val="002C046A"/>
    <w:rsid w:val="002C14DE"/>
    <w:rsid w:val="002C1BFB"/>
    <w:rsid w:val="002C1EE9"/>
    <w:rsid w:val="002C25CA"/>
    <w:rsid w:val="002C2E2B"/>
    <w:rsid w:val="002C2F98"/>
    <w:rsid w:val="002C306F"/>
    <w:rsid w:val="002C399D"/>
    <w:rsid w:val="002C4EE4"/>
    <w:rsid w:val="002C6A27"/>
    <w:rsid w:val="002C76C5"/>
    <w:rsid w:val="002C7FA8"/>
    <w:rsid w:val="002D0CF1"/>
    <w:rsid w:val="002D0D1F"/>
    <w:rsid w:val="002D1271"/>
    <w:rsid w:val="002D25CB"/>
    <w:rsid w:val="002D271B"/>
    <w:rsid w:val="002D2BB5"/>
    <w:rsid w:val="002D2CA2"/>
    <w:rsid w:val="002D38B1"/>
    <w:rsid w:val="002D3F31"/>
    <w:rsid w:val="002D4009"/>
    <w:rsid w:val="002D53CC"/>
    <w:rsid w:val="002D6C40"/>
    <w:rsid w:val="002D702E"/>
    <w:rsid w:val="002D7092"/>
    <w:rsid w:val="002E01D0"/>
    <w:rsid w:val="002E0863"/>
    <w:rsid w:val="002E0F7D"/>
    <w:rsid w:val="002E11C2"/>
    <w:rsid w:val="002E3049"/>
    <w:rsid w:val="002E4D96"/>
    <w:rsid w:val="002E5C04"/>
    <w:rsid w:val="002E5C8F"/>
    <w:rsid w:val="002E5D2A"/>
    <w:rsid w:val="002E6A40"/>
    <w:rsid w:val="002E7080"/>
    <w:rsid w:val="002E72AC"/>
    <w:rsid w:val="002E761B"/>
    <w:rsid w:val="002E7B8B"/>
    <w:rsid w:val="002E7DEA"/>
    <w:rsid w:val="002F323A"/>
    <w:rsid w:val="002F3343"/>
    <w:rsid w:val="002F382D"/>
    <w:rsid w:val="002F3ADA"/>
    <w:rsid w:val="002F44F0"/>
    <w:rsid w:val="002F690C"/>
    <w:rsid w:val="002F6973"/>
    <w:rsid w:val="002F6A04"/>
    <w:rsid w:val="002F73C5"/>
    <w:rsid w:val="00300C70"/>
    <w:rsid w:val="00300F2F"/>
    <w:rsid w:val="00302DAE"/>
    <w:rsid w:val="003032ED"/>
    <w:rsid w:val="00303874"/>
    <w:rsid w:val="00303C5E"/>
    <w:rsid w:val="00303FA8"/>
    <w:rsid w:val="003040AE"/>
    <w:rsid w:val="00304DD1"/>
    <w:rsid w:val="003052F4"/>
    <w:rsid w:val="00305EAA"/>
    <w:rsid w:val="003071DB"/>
    <w:rsid w:val="00307274"/>
    <w:rsid w:val="00307C61"/>
    <w:rsid w:val="003107CE"/>
    <w:rsid w:val="0031147E"/>
    <w:rsid w:val="00312565"/>
    <w:rsid w:val="00312841"/>
    <w:rsid w:val="0031386E"/>
    <w:rsid w:val="00313D1E"/>
    <w:rsid w:val="003147F2"/>
    <w:rsid w:val="00314BE5"/>
    <w:rsid w:val="00315251"/>
    <w:rsid w:val="00315B99"/>
    <w:rsid w:val="00317440"/>
    <w:rsid w:val="00317CAF"/>
    <w:rsid w:val="00317F71"/>
    <w:rsid w:val="00320700"/>
    <w:rsid w:val="0032141C"/>
    <w:rsid w:val="003214C4"/>
    <w:rsid w:val="003225AB"/>
    <w:rsid w:val="003247E9"/>
    <w:rsid w:val="0032644A"/>
    <w:rsid w:val="00326AFB"/>
    <w:rsid w:val="00326B74"/>
    <w:rsid w:val="00327B18"/>
    <w:rsid w:val="00330D33"/>
    <w:rsid w:val="00331160"/>
    <w:rsid w:val="003315E6"/>
    <w:rsid w:val="00331D1B"/>
    <w:rsid w:val="0033251C"/>
    <w:rsid w:val="00332CD9"/>
    <w:rsid w:val="00333235"/>
    <w:rsid w:val="003337BF"/>
    <w:rsid w:val="00333F67"/>
    <w:rsid w:val="003350CA"/>
    <w:rsid w:val="003357E8"/>
    <w:rsid w:val="003358F0"/>
    <w:rsid w:val="00335BD0"/>
    <w:rsid w:val="00337B27"/>
    <w:rsid w:val="00341D02"/>
    <w:rsid w:val="003421B6"/>
    <w:rsid w:val="00342298"/>
    <w:rsid w:val="00344DB5"/>
    <w:rsid w:val="00346F94"/>
    <w:rsid w:val="003508BA"/>
    <w:rsid w:val="00350C28"/>
    <w:rsid w:val="00350C29"/>
    <w:rsid w:val="00350D02"/>
    <w:rsid w:val="003511E6"/>
    <w:rsid w:val="003514A2"/>
    <w:rsid w:val="00351700"/>
    <w:rsid w:val="0035426E"/>
    <w:rsid w:val="00354495"/>
    <w:rsid w:val="00354551"/>
    <w:rsid w:val="003547CA"/>
    <w:rsid w:val="0035497B"/>
    <w:rsid w:val="003552EF"/>
    <w:rsid w:val="00355793"/>
    <w:rsid w:val="00355DA4"/>
    <w:rsid w:val="00356D03"/>
    <w:rsid w:val="00362FA7"/>
    <w:rsid w:val="003635E1"/>
    <w:rsid w:val="00363BB3"/>
    <w:rsid w:val="00363DDF"/>
    <w:rsid w:val="00364229"/>
    <w:rsid w:val="00364E30"/>
    <w:rsid w:val="00364F63"/>
    <w:rsid w:val="0036591D"/>
    <w:rsid w:val="00365D16"/>
    <w:rsid w:val="0036614A"/>
    <w:rsid w:val="0036631D"/>
    <w:rsid w:val="00367046"/>
    <w:rsid w:val="00367F2E"/>
    <w:rsid w:val="00370CAC"/>
    <w:rsid w:val="003717AC"/>
    <w:rsid w:val="00371A55"/>
    <w:rsid w:val="003720A1"/>
    <w:rsid w:val="0037217B"/>
    <w:rsid w:val="003722BC"/>
    <w:rsid w:val="00372C29"/>
    <w:rsid w:val="0037372B"/>
    <w:rsid w:val="00374533"/>
    <w:rsid w:val="00374DB5"/>
    <w:rsid w:val="00374EF2"/>
    <w:rsid w:val="0037569A"/>
    <w:rsid w:val="00376FBE"/>
    <w:rsid w:val="00380256"/>
    <w:rsid w:val="00380A34"/>
    <w:rsid w:val="00380F1E"/>
    <w:rsid w:val="003814B6"/>
    <w:rsid w:val="00381A58"/>
    <w:rsid w:val="0038363E"/>
    <w:rsid w:val="00384B6F"/>
    <w:rsid w:val="00384D9F"/>
    <w:rsid w:val="00385ABE"/>
    <w:rsid w:val="00387095"/>
    <w:rsid w:val="0038716D"/>
    <w:rsid w:val="00390275"/>
    <w:rsid w:val="00390390"/>
    <w:rsid w:val="00391C29"/>
    <w:rsid w:val="00392204"/>
    <w:rsid w:val="00393029"/>
    <w:rsid w:val="003930FE"/>
    <w:rsid w:val="00394E53"/>
    <w:rsid w:val="00395424"/>
    <w:rsid w:val="003955C5"/>
    <w:rsid w:val="003970D0"/>
    <w:rsid w:val="00397469"/>
    <w:rsid w:val="003A09AE"/>
    <w:rsid w:val="003A0B18"/>
    <w:rsid w:val="003A1219"/>
    <w:rsid w:val="003A129F"/>
    <w:rsid w:val="003A2298"/>
    <w:rsid w:val="003A2573"/>
    <w:rsid w:val="003A2966"/>
    <w:rsid w:val="003A3995"/>
    <w:rsid w:val="003A3DEA"/>
    <w:rsid w:val="003A4705"/>
    <w:rsid w:val="003A5154"/>
    <w:rsid w:val="003A640A"/>
    <w:rsid w:val="003A7003"/>
    <w:rsid w:val="003A7103"/>
    <w:rsid w:val="003A7C32"/>
    <w:rsid w:val="003B069E"/>
    <w:rsid w:val="003B0E8D"/>
    <w:rsid w:val="003B0E97"/>
    <w:rsid w:val="003B212D"/>
    <w:rsid w:val="003B2841"/>
    <w:rsid w:val="003B294D"/>
    <w:rsid w:val="003B3161"/>
    <w:rsid w:val="003B3AB5"/>
    <w:rsid w:val="003B403D"/>
    <w:rsid w:val="003B410D"/>
    <w:rsid w:val="003B4B48"/>
    <w:rsid w:val="003B59EE"/>
    <w:rsid w:val="003B6081"/>
    <w:rsid w:val="003B63CB"/>
    <w:rsid w:val="003B6CF7"/>
    <w:rsid w:val="003B7C14"/>
    <w:rsid w:val="003B7FEE"/>
    <w:rsid w:val="003C0126"/>
    <w:rsid w:val="003C080D"/>
    <w:rsid w:val="003C24F7"/>
    <w:rsid w:val="003C258A"/>
    <w:rsid w:val="003C273A"/>
    <w:rsid w:val="003C3261"/>
    <w:rsid w:val="003C3582"/>
    <w:rsid w:val="003C3BC1"/>
    <w:rsid w:val="003C3BF1"/>
    <w:rsid w:val="003C4ADD"/>
    <w:rsid w:val="003C4C36"/>
    <w:rsid w:val="003C4CBC"/>
    <w:rsid w:val="003C66AD"/>
    <w:rsid w:val="003C68FB"/>
    <w:rsid w:val="003C71E6"/>
    <w:rsid w:val="003C76EA"/>
    <w:rsid w:val="003D0FA4"/>
    <w:rsid w:val="003D14F3"/>
    <w:rsid w:val="003D2268"/>
    <w:rsid w:val="003D22E5"/>
    <w:rsid w:val="003D2422"/>
    <w:rsid w:val="003D268E"/>
    <w:rsid w:val="003D2B36"/>
    <w:rsid w:val="003D5533"/>
    <w:rsid w:val="003D5A13"/>
    <w:rsid w:val="003D5EA9"/>
    <w:rsid w:val="003D5FE6"/>
    <w:rsid w:val="003D665C"/>
    <w:rsid w:val="003D6B8C"/>
    <w:rsid w:val="003D6C4B"/>
    <w:rsid w:val="003D7FFB"/>
    <w:rsid w:val="003E029E"/>
    <w:rsid w:val="003E0812"/>
    <w:rsid w:val="003E1847"/>
    <w:rsid w:val="003E2137"/>
    <w:rsid w:val="003E2BA6"/>
    <w:rsid w:val="003E535B"/>
    <w:rsid w:val="003E59B6"/>
    <w:rsid w:val="003E6010"/>
    <w:rsid w:val="003E6817"/>
    <w:rsid w:val="003E7003"/>
    <w:rsid w:val="003E7392"/>
    <w:rsid w:val="003E756B"/>
    <w:rsid w:val="003F0C19"/>
    <w:rsid w:val="003F0CBC"/>
    <w:rsid w:val="003F0D96"/>
    <w:rsid w:val="003F15E0"/>
    <w:rsid w:val="003F1E0F"/>
    <w:rsid w:val="003F2501"/>
    <w:rsid w:val="003F27A8"/>
    <w:rsid w:val="003F2B50"/>
    <w:rsid w:val="003F2D10"/>
    <w:rsid w:val="003F4A2D"/>
    <w:rsid w:val="003F550D"/>
    <w:rsid w:val="003F58C1"/>
    <w:rsid w:val="003F6A41"/>
    <w:rsid w:val="003F6B4B"/>
    <w:rsid w:val="003F6B9F"/>
    <w:rsid w:val="003F6D2A"/>
    <w:rsid w:val="003F6F14"/>
    <w:rsid w:val="004002EF"/>
    <w:rsid w:val="004005ED"/>
    <w:rsid w:val="00400611"/>
    <w:rsid w:val="004009AE"/>
    <w:rsid w:val="004010D7"/>
    <w:rsid w:val="00401516"/>
    <w:rsid w:val="0040186A"/>
    <w:rsid w:val="00402386"/>
    <w:rsid w:val="0040310F"/>
    <w:rsid w:val="00403825"/>
    <w:rsid w:val="0040422C"/>
    <w:rsid w:val="0040486A"/>
    <w:rsid w:val="00407018"/>
    <w:rsid w:val="004073D7"/>
    <w:rsid w:val="00410051"/>
    <w:rsid w:val="00410166"/>
    <w:rsid w:val="004101B7"/>
    <w:rsid w:val="004105F5"/>
    <w:rsid w:val="00410C59"/>
    <w:rsid w:val="00410C79"/>
    <w:rsid w:val="004124A2"/>
    <w:rsid w:val="0041296A"/>
    <w:rsid w:val="00413550"/>
    <w:rsid w:val="00413C04"/>
    <w:rsid w:val="00413C7A"/>
    <w:rsid w:val="00413F6D"/>
    <w:rsid w:val="00414364"/>
    <w:rsid w:val="00414613"/>
    <w:rsid w:val="00414865"/>
    <w:rsid w:val="00414EB5"/>
    <w:rsid w:val="0041576D"/>
    <w:rsid w:val="00416B10"/>
    <w:rsid w:val="00417F5B"/>
    <w:rsid w:val="00417FA8"/>
    <w:rsid w:val="004202B1"/>
    <w:rsid w:val="00420636"/>
    <w:rsid w:val="004207FC"/>
    <w:rsid w:val="00420E57"/>
    <w:rsid w:val="00421F1E"/>
    <w:rsid w:val="00422E89"/>
    <w:rsid w:val="004238A0"/>
    <w:rsid w:val="00423AA8"/>
    <w:rsid w:val="00424278"/>
    <w:rsid w:val="00424A47"/>
    <w:rsid w:val="00424D6A"/>
    <w:rsid w:val="00424EBB"/>
    <w:rsid w:val="004264B6"/>
    <w:rsid w:val="00426CAD"/>
    <w:rsid w:val="00426E05"/>
    <w:rsid w:val="004271DF"/>
    <w:rsid w:val="00431F03"/>
    <w:rsid w:val="00432D92"/>
    <w:rsid w:val="004347FE"/>
    <w:rsid w:val="00435AB6"/>
    <w:rsid w:val="00435BE1"/>
    <w:rsid w:val="00436034"/>
    <w:rsid w:val="00436149"/>
    <w:rsid w:val="00437069"/>
    <w:rsid w:val="00437E5A"/>
    <w:rsid w:val="004405D9"/>
    <w:rsid w:val="00440C66"/>
    <w:rsid w:val="0044158B"/>
    <w:rsid w:val="00441B77"/>
    <w:rsid w:val="00441CD6"/>
    <w:rsid w:val="00442174"/>
    <w:rsid w:val="00442634"/>
    <w:rsid w:val="004426FF"/>
    <w:rsid w:val="00443B39"/>
    <w:rsid w:val="00443FC5"/>
    <w:rsid w:val="00444731"/>
    <w:rsid w:val="00444818"/>
    <w:rsid w:val="0044506A"/>
    <w:rsid w:val="004457B3"/>
    <w:rsid w:val="00445C9F"/>
    <w:rsid w:val="00446A9F"/>
    <w:rsid w:val="00446BB9"/>
    <w:rsid w:val="00446D6A"/>
    <w:rsid w:val="00447454"/>
    <w:rsid w:val="004475FD"/>
    <w:rsid w:val="00447FEC"/>
    <w:rsid w:val="00451FC4"/>
    <w:rsid w:val="004521C2"/>
    <w:rsid w:val="00452709"/>
    <w:rsid w:val="00452BAB"/>
    <w:rsid w:val="00453877"/>
    <w:rsid w:val="00453E31"/>
    <w:rsid w:val="004544F0"/>
    <w:rsid w:val="00454582"/>
    <w:rsid w:val="00455218"/>
    <w:rsid w:val="0045542F"/>
    <w:rsid w:val="00455601"/>
    <w:rsid w:val="00455BB9"/>
    <w:rsid w:val="0045664E"/>
    <w:rsid w:val="00456E28"/>
    <w:rsid w:val="004576C8"/>
    <w:rsid w:val="00457B69"/>
    <w:rsid w:val="0046027D"/>
    <w:rsid w:val="00460631"/>
    <w:rsid w:val="00460892"/>
    <w:rsid w:val="00460BE5"/>
    <w:rsid w:val="004626DE"/>
    <w:rsid w:val="004654EC"/>
    <w:rsid w:val="00465590"/>
    <w:rsid w:val="0046599C"/>
    <w:rsid w:val="00465B67"/>
    <w:rsid w:val="00465BF0"/>
    <w:rsid w:val="00466181"/>
    <w:rsid w:val="004668F6"/>
    <w:rsid w:val="0047011B"/>
    <w:rsid w:val="00470D01"/>
    <w:rsid w:val="00471FC1"/>
    <w:rsid w:val="004722F2"/>
    <w:rsid w:val="0047231C"/>
    <w:rsid w:val="00472555"/>
    <w:rsid w:val="00473220"/>
    <w:rsid w:val="00473C15"/>
    <w:rsid w:val="00474348"/>
    <w:rsid w:val="00474411"/>
    <w:rsid w:val="00475AF9"/>
    <w:rsid w:val="004769B7"/>
    <w:rsid w:val="00476B84"/>
    <w:rsid w:val="00477207"/>
    <w:rsid w:val="004778C9"/>
    <w:rsid w:val="00482A4B"/>
    <w:rsid w:val="004845FC"/>
    <w:rsid w:val="00484CE1"/>
    <w:rsid w:val="00484F86"/>
    <w:rsid w:val="004856DD"/>
    <w:rsid w:val="00485959"/>
    <w:rsid w:val="00485BED"/>
    <w:rsid w:val="00485F73"/>
    <w:rsid w:val="004861CE"/>
    <w:rsid w:val="0048620F"/>
    <w:rsid w:val="0048678F"/>
    <w:rsid w:val="004869B0"/>
    <w:rsid w:val="00486A0D"/>
    <w:rsid w:val="0048766F"/>
    <w:rsid w:val="004905D3"/>
    <w:rsid w:val="004911B0"/>
    <w:rsid w:val="00491B50"/>
    <w:rsid w:val="00491F85"/>
    <w:rsid w:val="00492073"/>
    <w:rsid w:val="0049288B"/>
    <w:rsid w:val="0049393C"/>
    <w:rsid w:val="004939B4"/>
    <w:rsid w:val="0049420E"/>
    <w:rsid w:val="0049437E"/>
    <w:rsid w:val="00494797"/>
    <w:rsid w:val="00494ED4"/>
    <w:rsid w:val="00495B1D"/>
    <w:rsid w:val="0049749C"/>
    <w:rsid w:val="004974AB"/>
    <w:rsid w:val="004A02D1"/>
    <w:rsid w:val="004A05A4"/>
    <w:rsid w:val="004A078E"/>
    <w:rsid w:val="004A1E3A"/>
    <w:rsid w:val="004A1F51"/>
    <w:rsid w:val="004A3025"/>
    <w:rsid w:val="004A31C0"/>
    <w:rsid w:val="004A35DA"/>
    <w:rsid w:val="004A3FF5"/>
    <w:rsid w:val="004A416C"/>
    <w:rsid w:val="004A4371"/>
    <w:rsid w:val="004A57E9"/>
    <w:rsid w:val="004A62E9"/>
    <w:rsid w:val="004A652E"/>
    <w:rsid w:val="004A6615"/>
    <w:rsid w:val="004A6B05"/>
    <w:rsid w:val="004A71F5"/>
    <w:rsid w:val="004A7BE1"/>
    <w:rsid w:val="004B055B"/>
    <w:rsid w:val="004B0567"/>
    <w:rsid w:val="004B0681"/>
    <w:rsid w:val="004B09A8"/>
    <w:rsid w:val="004B09E6"/>
    <w:rsid w:val="004B1DFE"/>
    <w:rsid w:val="004B287B"/>
    <w:rsid w:val="004B36C3"/>
    <w:rsid w:val="004B3A18"/>
    <w:rsid w:val="004B3DD9"/>
    <w:rsid w:val="004B4287"/>
    <w:rsid w:val="004B48F3"/>
    <w:rsid w:val="004B627E"/>
    <w:rsid w:val="004B67A7"/>
    <w:rsid w:val="004B7D6B"/>
    <w:rsid w:val="004B7EF6"/>
    <w:rsid w:val="004B7FC3"/>
    <w:rsid w:val="004C0082"/>
    <w:rsid w:val="004C01A7"/>
    <w:rsid w:val="004C129F"/>
    <w:rsid w:val="004C352C"/>
    <w:rsid w:val="004C3A42"/>
    <w:rsid w:val="004C3D10"/>
    <w:rsid w:val="004C46E0"/>
    <w:rsid w:val="004C6C0D"/>
    <w:rsid w:val="004C722D"/>
    <w:rsid w:val="004C73DB"/>
    <w:rsid w:val="004C7507"/>
    <w:rsid w:val="004C7658"/>
    <w:rsid w:val="004D03D6"/>
    <w:rsid w:val="004D0EBE"/>
    <w:rsid w:val="004D1822"/>
    <w:rsid w:val="004D1BBF"/>
    <w:rsid w:val="004D2311"/>
    <w:rsid w:val="004D2529"/>
    <w:rsid w:val="004D2A7B"/>
    <w:rsid w:val="004D315B"/>
    <w:rsid w:val="004D367F"/>
    <w:rsid w:val="004D3C1C"/>
    <w:rsid w:val="004D4CDA"/>
    <w:rsid w:val="004D4FAB"/>
    <w:rsid w:val="004D5AA8"/>
    <w:rsid w:val="004D5D4E"/>
    <w:rsid w:val="004D5EE0"/>
    <w:rsid w:val="004D6CDB"/>
    <w:rsid w:val="004E0358"/>
    <w:rsid w:val="004E1D14"/>
    <w:rsid w:val="004E1D54"/>
    <w:rsid w:val="004E213B"/>
    <w:rsid w:val="004E2690"/>
    <w:rsid w:val="004E2CB9"/>
    <w:rsid w:val="004E2DFA"/>
    <w:rsid w:val="004E2EF1"/>
    <w:rsid w:val="004E353F"/>
    <w:rsid w:val="004E35E3"/>
    <w:rsid w:val="004E448A"/>
    <w:rsid w:val="004E48AC"/>
    <w:rsid w:val="004E58AA"/>
    <w:rsid w:val="004E58FC"/>
    <w:rsid w:val="004E5A70"/>
    <w:rsid w:val="004E6CA6"/>
    <w:rsid w:val="004E7A99"/>
    <w:rsid w:val="004E7DFC"/>
    <w:rsid w:val="004F02F3"/>
    <w:rsid w:val="004F0C3C"/>
    <w:rsid w:val="004F0CAA"/>
    <w:rsid w:val="004F0F2D"/>
    <w:rsid w:val="004F1EFD"/>
    <w:rsid w:val="004F2F82"/>
    <w:rsid w:val="004F33CD"/>
    <w:rsid w:val="004F3D71"/>
    <w:rsid w:val="004F458E"/>
    <w:rsid w:val="004F5260"/>
    <w:rsid w:val="004F5398"/>
    <w:rsid w:val="004F5611"/>
    <w:rsid w:val="004F5BAB"/>
    <w:rsid w:val="004F6288"/>
    <w:rsid w:val="004F7738"/>
    <w:rsid w:val="0050095A"/>
    <w:rsid w:val="00500EDC"/>
    <w:rsid w:val="00501536"/>
    <w:rsid w:val="00501A6E"/>
    <w:rsid w:val="0050234D"/>
    <w:rsid w:val="005026EE"/>
    <w:rsid w:val="00502AE4"/>
    <w:rsid w:val="00502D80"/>
    <w:rsid w:val="00503740"/>
    <w:rsid w:val="00503D45"/>
    <w:rsid w:val="005056AC"/>
    <w:rsid w:val="00505F39"/>
    <w:rsid w:val="00505FDD"/>
    <w:rsid w:val="00506DCE"/>
    <w:rsid w:val="00507578"/>
    <w:rsid w:val="00507B2B"/>
    <w:rsid w:val="00507F17"/>
    <w:rsid w:val="00510132"/>
    <w:rsid w:val="00510EA1"/>
    <w:rsid w:val="005114E2"/>
    <w:rsid w:val="005117FC"/>
    <w:rsid w:val="00511836"/>
    <w:rsid w:val="00511F3D"/>
    <w:rsid w:val="005124EF"/>
    <w:rsid w:val="005129EB"/>
    <w:rsid w:val="005132D4"/>
    <w:rsid w:val="005137E4"/>
    <w:rsid w:val="00513C91"/>
    <w:rsid w:val="00513E4F"/>
    <w:rsid w:val="00513EFD"/>
    <w:rsid w:val="005149C5"/>
    <w:rsid w:val="005156C7"/>
    <w:rsid w:val="005167A4"/>
    <w:rsid w:val="00516CAE"/>
    <w:rsid w:val="00517949"/>
    <w:rsid w:val="00521E3D"/>
    <w:rsid w:val="00522229"/>
    <w:rsid w:val="00522A22"/>
    <w:rsid w:val="00522C84"/>
    <w:rsid w:val="00522D44"/>
    <w:rsid w:val="00522F28"/>
    <w:rsid w:val="005248E0"/>
    <w:rsid w:val="00525A57"/>
    <w:rsid w:val="00525E19"/>
    <w:rsid w:val="00526B60"/>
    <w:rsid w:val="00526EF5"/>
    <w:rsid w:val="00527760"/>
    <w:rsid w:val="005303C8"/>
    <w:rsid w:val="00530635"/>
    <w:rsid w:val="0053179A"/>
    <w:rsid w:val="0053202B"/>
    <w:rsid w:val="00532303"/>
    <w:rsid w:val="00532B97"/>
    <w:rsid w:val="00532E05"/>
    <w:rsid w:val="00533328"/>
    <w:rsid w:val="00534602"/>
    <w:rsid w:val="0053556F"/>
    <w:rsid w:val="00535786"/>
    <w:rsid w:val="00535D0B"/>
    <w:rsid w:val="00536720"/>
    <w:rsid w:val="0053743E"/>
    <w:rsid w:val="00540CB6"/>
    <w:rsid w:val="00540D10"/>
    <w:rsid w:val="005414B6"/>
    <w:rsid w:val="00541D9E"/>
    <w:rsid w:val="0054298D"/>
    <w:rsid w:val="00542B11"/>
    <w:rsid w:val="005434D4"/>
    <w:rsid w:val="00543BA4"/>
    <w:rsid w:val="00543D26"/>
    <w:rsid w:val="00544529"/>
    <w:rsid w:val="00544844"/>
    <w:rsid w:val="00545382"/>
    <w:rsid w:val="0054587B"/>
    <w:rsid w:val="00545BE2"/>
    <w:rsid w:val="005465B6"/>
    <w:rsid w:val="00547622"/>
    <w:rsid w:val="00547A06"/>
    <w:rsid w:val="00547F92"/>
    <w:rsid w:val="00550546"/>
    <w:rsid w:val="005506EA"/>
    <w:rsid w:val="00550CA7"/>
    <w:rsid w:val="005510F3"/>
    <w:rsid w:val="00553F6C"/>
    <w:rsid w:val="0055560F"/>
    <w:rsid w:val="00556509"/>
    <w:rsid w:val="00556C7A"/>
    <w:rsid w:val="005578DA"/>
    <w:rsid w:val="00560B1D"/>
    <w:rsid w:val="00560B93"/>
    <w:rsid w:val="00560C5D"/>
    <w:rsid w:val="00561A65"/>
    <w:rsid w:val="00561A67"/>
    <w:rsid w:val="00561F6C"/>
    <w:rsid w:val="00562491"/>
    <w:rsid w:val="00562861"/>
    <w:rsid w:val="00562905"/>
    <w:rsid w:val="005635C5"/>
    <w:rsid w:val="00564096"/>
    <w:rsid w:val="00564D81"/>
    <w:rsid w:val="00565245"/>
    <w:rsid w:val="005654D1"/>
    <w:rsid w:val="005667B2"/>
    <w:rsid w:val="00566EF2"/>
    <w:rsid w:val="00567C70"/>
    <w:rsid w:val="00571E91"/>
    <w:rsid w:val="00572996"/>
    <w:rsid w:val="005731E2"/>
    <w:rsid w:val="00573483"/>
    <w:rsid w:val="0057368E"/>
    <w:rsid w:val="005753BC"/>
    <w:rsid w:val="005754B0"/>
    <w:rsid w:val="00575D0C"/>
    <w:rsid w:val="00576AB8"/>
    <w:rsid w:val="0058098E"/>
    <w:rsid w:val="005810E2"/>
    <w:rsid w:val="005820C4"/>
    <w:rsid w:val="00582333"/>
    <w:rsid w:val="005828ED"/>
    <w:rsid w:val="005829AF"/>
    <w:rsid w:val="00582ABD"/>
    <w:rsid w:val="00583111"/>
    <w:rsid w:val="00583167"/>
    <w:rsid w:val="00583B99"/>
    <w:rsid w:val="00584338"/>
    <w:rsid w:val="00584769"/>
    <w:rsid w:val="00584977"/>
    <w:rsid w:val="00584E2B"/>
    <w:rsid w:val="005850A9"/>
    <w:rsid w:val="005858F9"/>
    <w:rsid w:val="00585C75"/>
    <w:rsid w:val="0058642D"/>
    <w:rsid w:val="00586585"/>
    <w:rsid w:val="00586A30"/>
    <w:rsid w:val="00586AE5"/>
    <w:rsid w:val="00587041"/>
    <w:rsid w:val="0058717F"/>
    <w:rsid w:val="00587724"/>
    <w:rsid w:val="0059002E"/>
    <w:rsid w:val="00590C40"/>
    <w:rsid w:val="0059189B"/>
    <w:rsid w:val="00591E1F"/>
    <w:rsid w:val="00592951"/>
    <w:rsid w:val="00593475"/>
    <w:rsid w:val="00594528"/>
    <w:rsid w:val="005956C1"/>
    <w:rsid w:val="00595EE2"/>
    <w:rsid w:val="0059797F"/>
    <w:rsid w:val="00597D6E"/>
    <w:rsid w:val="005A0516"/>
    <w:rsid w:val="005A21DE"/>
    <w:rsid w:val="005A21E8"/>
    <w:rsid w:val="005A3CF5"/>
    <w:rsid w:val="005A4996"/>
    <w:rsid w:val="005A5436"/>
    <w:rsid w:val="005A58F2"/>
    <w:rsid w:val="005A6115"/>
    <w:rsid w:val="005A6B30"/>
    <w:rsid w:val="005A7579"/>
    <w:rsid w:val="005B0F8E"/>
    <w:rsid w:val="005B145A"/>
    <w:rsid w:val="005B15DD"/>
    <w:rsid w:val="005B1E74"/>
    <w:rsid w:val="005B296D"/>
    <w:rsid w:val="005B2D8A"/>
    <w:rsid w:val="005B3676"/>
    <w:rsid w:val="005B3D73"/>
    <w:rsid w:val="005B474E"/>
    <w:rsid w:val="005B48E6"/>
    <w:rsid w:val="005B4A7F"/>
    <w:rsid w:val="005B5424"/>
    <w:rsid w:val="005B6C64"/>
    <w:rsid w:val="005B6EF3"/>
    <w:rsid w:val="005B70B4"/>
    <w:rsid w:val="005B7845"/>
    <w:rsid w:val="005C225F"/>
    <w:rsid w:val="005C2ED2"/>
    <w:rsid w:val="005C31ED"/>
    <w:rsid w:val="005C322F"/>
    <w:rsid w:val="005C3651"/>
    <w:rsid w:val="005C3795"/>
    <w:rsid w:val="005C3CAC"/>
    <w:rsid w:val="005C3FC4"/>
    <w:rsid w:val="005C522A"/>
    <w:rsid w:val="005C5243"/>
    <w:rsid w:val="005C56F2"/>
    <w:rsid w:val="005C587E"/>
    <w:rsid w:val="005C5D32"/>
    <w:rsid w:val="005C61C9"/>
    <w:rsid w:val="005C680E"/>
    <w:rsid w:val="005C6C0E"/>
    <w:rsid w:val="005C7F02"/>
    <w:rsid w:val="005D09CB"/>
    <w:rsid w:val="005D1DDB"/>
    <w:rsid w:val="005D252F"/>
    <w:rsid w:val="005D2986"/>
    <w:rsid w:val="005D435E"/>
    <w:rsid w:val="005D471F"/>
    <w:rsid w:val="005D4AB7"/>
    <w:rsid w:val="005D4F5A"/>
    <w:rsid w:val="005D56AB"/>
    <w:rsid w:val="005D69EB"/>
    <w:rsid w:val="005E05A0"/>
    <w:rsid w:val="005E146A"/>
    <w:rsid w:val="005E1D60"/>
    <w:rsid w:val="005E1F6E"/>
    <w:rsid w:val="005E24C6"/>
    <w:rsid w:val="005E257E"/>
    <w:rsid w:val="005E2E88"/>
    <w:rsid w:val="005E2FD0"/>
    <w:rsid w:val="005E3A4A"/>
    <w:rsid w:val="005E3A9A"/>
    <w:rsid w:val="005E3FB5"/>
    <w:rsid w:val="005E5C25"/>
    <w:rsid w:val="005E7F53"/>
    <w:rsid w:val="005F1970"/>
    <w:rsid w:val="005F1AF5"/>
    <w:rsid w:val="005F1BEF"/>
    <w:rsid w:val="005F21F4"/>
    <w:rsid w:val="005F39C8"/>
    <w:rsid w:val="005F48FF"/>
    <w:rsid w:val="005F4AAB"/>
    <w:rsid w:val="005F4FBE"/>
    <w:rsid w:val="005F6633"/>
    <w:rsid w:val="005F66FD"/>
    <w:rsid w:val="005F7604"/>
    <w:rsid w:val="00601A67"/>
    <w:rsid w:val="00601BF4"/>
    <w:rsid w:val="00602781"/>
    <w:rsid w:val="00602B37"/>
    <w:rsid w:val="00602DDD"/>
    <w:rsid w:val="0060432C"/>
    <w:rsid w:val="006050E8"/>
    <w:rsid w:val="00605164"/>
    <w:rsid w:val="00605B59"/>
    <w:rsid w:val="00606813"/>
    <w:rsid w:val="0060706B"/>
    <w:rsid w:val="0060762D"/>
    <w:rsid w:val="00610DAF"/>
    <w:rsid w:val="00611393"/>
    <w:rsid w:val="00611614"/>
    <w:rsid w:val="006118CD"/>
    <w:rsid w:val="00612323"/>
    <w:rsid w:val="006127BE"/>
    <w:rsid w:val="00612EA5"/>
    <w:rsid w:val="00612F15"/>
    <w:rsid w:val="00612F9D"/>
    <w:rsid w:val="00613867"/>
    <w:rsid w:val="00615115"/>
    <w:rsid w:val="0061546B"/>
    <w:rsid w:val="006156F7"/>
    <w:rsid w:val="00615B7B"/>
    <w:rsid w:val="006165A5"/>
    <w:rsid w:val="00616892"/>
    <w:rsid w:val="00620512"/>
    <w:rsid w:val="00621F7B"/>
    <w:rsid w:val="00622083"/>
    <w:rsid w:val="006229F9"/>
    <w:rsid w:val="00623095"/>
    <w:rsid w:val="00624004"/>
    <w:rsid w:val="006240BF"/>
    <w:rsid w:val="00624393"/>
    <w:rsid w:val="006248B6"/>
    <w:rsid w:val="00624A39"/>
    <w:rsid w:val="00625EBC"/>
    <w:rsid w:val="00626335"/>
    <w:rsid w:val="00626876"/>
    <w:rsid w:val="00627B22"/>
    <w:rsid w:val="0063107F"/>
    <w:rsid w:val="006316DE"/>
    <w:rsid w:val="00631902"/>
    <w:rsid w:val="00631CB6"/>
    <w:rsid w:val="0063208B"/>
    <w:rsid w:val="00632234"/>
    <w:rsid w:val="006326D4"/>
    <w:rsid w:val="00632E8C"/>
    <w:rsid w:val="0063301D"/>
    <w:rsid w:val="00633991"/>
    <w:rsid w:val="00633FBE"/>
    <w:rsid w:val="00634E44"/>
    <w:rsid w:val="00635183"/>
    <w:rsid w:val="00635D73"/>
    <w:rsid w:val="00635E2B"/>
    <w:rsid w:val="00635E5A"/>
    <w:rsid w:val="00635ED8"/>
    <w:rsid w:val="006360D7"/>
    <w:rsid w:val="0063644C"/>
    <w:rsid w:val="006365E4"/>
    <w:rsid w:val="00636D83"/>
    <w:rsid w:val="00636E83"/>
    <w:rsid w:val="0063769D"/>
    <w:rsid w:val="00637EFD"/>
    <w:rsid w:val="0064009B"/>
    <w:rsid w:val="006402D1"/>
    <w:rsid w:val="00640FEA"/>
    <w:rsid w:val="00641239"/>
    <w:rsid w:val="006413C5"/>
    <w:rsid w:val="006416CE"/>
    <w:rsid w:val="00642306"/>
    <w:rsid w:val="00642623"/>
    <w:rsid w:val="0064360F"/>
    <w:rsid w:val="006438D1"/>
    <w:rsid w:val="00643983"/>
    <w:rsid w:val="00643A83"/>
    <w:rsid w:val="00644606"/>
    <w:rsid w:val="00644BE7"/>
    <w:rsid w:val="0064525E"/>
    <w:rsid w:val="006456E9"/>
    <w:rsid w:val="00647A8F"/>
    <w:rsid w:val="0065023E"/>
    <w:rsid w:val="00650256"/>
    <w:rsid w:val="00650571"/>
    <w:rsid w:val="006517FB"/>
    <w:rsid w:val="00651A64"/>
    <w:rsid w:val="00652135"/>
    <w:rsid w:val="0065283C"/>
    <w:rsid w:val="00653026"/>
    <w:rsid w:val="006538F5"/>
    <w:rsid w:val="006539A8"/>
    <w:rsid w:val="00653CFC"/>
    <w:rsid w:val="006541A6"/>
    <w:rsid w:val="00655898"/>
    <w:rsid w:val="00655AD4"/>
    <w:rsid w:val="006566A1"/>
    <w:rsid w:val="00660418"/>
    <w:rsid w:val="00661D29"/>
    <w:rsid w:val="0066271F"/>
    <w:rsid w:val="00662AD9"/>
    <w:rsid w:val="006636DB"/>
    <w:rsid w:val="006637CB"/>
    <w:rsid w:val="00663FB0"/>
    <w:rsid w:val="00664150"/>
    <w:rsid w:val="00664ABE"/>
    <w:rsid w:val="00665012"/>
    <w:rsid w:val="006663C9"/>
    <w:rsid w:val="00667083"/>
    <w:rsid w:val="006679AF"/>
    <w:rsid w:val="00667CC8"/>
    <w:rsid w:val="00671837"/>
    <w:rsid w:val="00671D4C"/>
    <w:rsid w:val="00672374"/>
    <w:rsid w:val="00673079"/>
    <w:rsid w:val="00673087"/>
    <w:rsid w:val="00673556"/>
    <w:rsid w:val="0067368B"/>
    <w:rsid w:val="00673817"/>
    <w:rsid w:val="00673E8B"/>
    <w:rsid w:val="00674634"/>
    <w:rsid w:val="00675153"/>
    <w:rsid w:val="00675614"/>
    <w:rsid w:val="00675717"/>
    <w:rsid w:val="00675AFB"/>
    <w:rsid w:val="00675BF9"/>
    <w:rsid w:val="00675D95"/>
    <w:rsid w:val="006764CF"/>
    <w:rsid w:val="00676923"/>
    <w:rsid w:val="0067740E"/>
    <w:rsid w:val="0067789C"/>
    <w:rsid w:val="00680007"/>
    <w:rsid w:val="0068026A"/>
    <w:rsid w:val="006809D8"/>
    <w:rsid w:val="00680C93"/>
    <w:rsid w:val="00681231"/>
    <w:rsid w:val="006812AB"/>
    <w:rsid w:val="006821C5"/>
    <w:rsid w:val="00682206"/>
    <w:rsid w:val="00683C10"/>
    <w:rsid w:val="00685641"/>
    <w:rsid w:val="00685ABC"/>
    <w:rsid w:val="00686151"/>
    <w:rsid w:val="00686BB5"/>
    <w:rsid w:val="006873C3"/>
    <w:rsid w:val="00687AFF"/>
    <w:rsid w:val="00687FC0"/>
    <w:rsid w:val="00690565"/>
    <w:rsid w:val="00691122"/>
    <w:rsid w:val="0069127C"/>
    <w:rsid w:val="006916A1"/>
    <w:rsid w:val="00692283"/>
    <w:rsid w:val="00692504"/>
    <w:rsid w:val="0069281D"/>
    <w:rsid w:val="00692A51"/>
    <w:rsid w:val="00692C30"/>
    <w:rsid w:val="00693057"/>
    <w:rsid w:val="0069506B"/>
    <w:rsid w:val="0069523A"/>
    <w:rsid w:val="0069543B"/>
    <w:rsid w:val="006960AF"/>
    <w:rsid w:val="00696799"/>
    <w:rsid w:val="00696A8E"/>
    <w:rsid w:val="006972DE"/>
    <w:rsid w:val="0069789F"/>
    <w:rsid w:val="00697CF2"/>
    <w:rsid w:val="006A01EB"/>
    <w:rsid w:val="006A050F"/>
    <w:rsid w:val="006A05A8"/>
    <w:rsid w:val="006A0D12"/>
    <w:rsid w:val="006A1795"/>
    <w:rsid w:val="006A3AD6"/>
    <w:rsid w:val="006A41EB"/>
    <w:rsid w:val="006A4416"/>
    <w:rsid w:val="006A51CA"/>
    <w:rsid w:val="006A561F"/>
    <w:rsid w:val="006A5BB5"/>
    <w:rsid w:val="006A5D8D"/>
    <w:rsid w:val="006A5EA7"/>
    <w:rsid w:val="006A67A8"/>
    <w:rsid w:val="006A6887"/>
    <w:rsid w:val="006A6B02"/>
    <w:rsid w:val="006A6E46"/>
    <w:rsid w:val="006A764A"/>
    <w:rsid w:val="006A7EBF"/>
    <w:rsid w:val="006B024C"/>
    <w:rsid w:val="006B1248"/>
    <w:rsid w:val="006B3B71"/>
    <w:rsid w:val="006B4815"/>
    <w:rsid w:val="006B4846"/>
    <w:rsid w:val="006B500C"/>
    <w:rsid w:val="006B5F77"/>
    <w:rsid w:val="006B6449"/>
    <w:rsid w:val="006B67B9"/>
    <w:rsid w:val="006B6B6D"/>
    <w:rsid w:val="006B6E26"/>
    <w:rsid w:val="006B6FB1"/>
    <w:rsid w:val="006B7BC8"/>
    <w:rsid w:val="006C0C6C"/>
    <w:rsid w:val="006C1024"/>
    <w:rsid w:val="006C12A1"/>
    <w:rsid w:val="006C1B3B"/>
    <w:rsid w:val="006C22E4"/>
    <w:rsid w:val="006C28D3"/>
    <w:rsid w:val="006C2F57"/>
    <w:rsid w:val="006C38CB"/>
    <w:rsid w:val="006C5458"/>
    <w:rsid w:val="006C556F"/>
    <w:rsid w:val="006C55B2"/>
    <w:rsid w:val="006C612C"/>
    <w:rsid w:val="006C6871"/>
    <w:rsid w:val="006C6BF3"/>
    <w:rsid w:val="006C6E5C"/>
    <w:rsid w:val="006C7459"/>
    <w:rsid w:val="006C7503"/>
    <w:rsid w:val="006C7A40"/>
    <w:rsid w:val="006D105B"/>
    <w:rsid w:val="006D2490"/>
    <w:rsid w:val="006D3FDE"/>
    <w:rsid w:val="006D4DC4"/>
    <w:rsid w:val="006D511B"/>
    <w:rsid w:val="006D5169"/>
    <w:rsid w:val="006D5553"/>
    <w:rsid w:val="006D55C9"/>
    <w:rsid w:val="006D562E"/>
    <w:rsid w:val="006D568E"/>
    <w:rsid w:val="006D5706"/>
    <w:rsid w:val="006D5ED7"/>
    <w:rsid w:val="006D6E5F"/>
    <w:rsid w:val="006D7261"/>
    <w:rsid w:val="006D7ED4"/>
    <w:rsid w:val="006E0423"/>
    <w:rsid w:val="006E04B3"/>
    <w:rsid w:val="006E0E9A"/>
    <w:rsid w:val="006E1302"/>
    <w:rsid w:val="006E156C"/>
    <w:rsid w:val="006E29C9"/>
    <w:rsid w:val="006E2DD0"/>
    <w:rsid w:val="006E33DD"/>
    <w:rsid w:val="006E46EB"/>
    <w:rsid w:val="006E6380"/>
    <w:rsid w:val="006E6426"/>
    <w:rsid w:val="006E762C"/>
    <w:rsid w:val="006E7B93"/>
    <w:rsid w:val="006E7FB2"/>
    <w:rsid w:val="006F0879"/>
    <w:rsid w:val="006F0A82"/>
    <w:rsid w:val="006F0CB6"/>
    <w:rsid w:val="006F1243"/>
    <w:rsid w:val="006F1427"/>
    <w:rsid w:val="006F1911"/>
    <w:rsid w:val="006F1EF6"/>
    <w:rsid w:val="006F1F2C"/>
    <w:rsid w:val="006F3070"/>
    <w:rsid w:val="006F3E29"/>
    <w:rsid w:val="006F3E5F"/>
    <w:rsid w:val="006F4A46"/>
    <w:rsid w:val="006F5BD9"/>
    <w:rsid w:val="006F6083"/>
    <w:rsid w:val="006F6957"/>
    <w:rsid w:val="006F6F6F"/>
    <w:rsid w:val="00700949"/>
    <w:rsid w:val="00700B95"/>
    <w:rsid w:val="007010D8"/>
    <w:rsid w:val="00702753"/>
    <w:rsid w:val="0070310E"/>
    <w:rsid w:val="007031E5"/>
    <w:rsid w:val="00703233"/>
    <w:rsid w:val="00704BC3"/>
    <w:rsid w:val="00705122"/>
    <w:rsid w:val="007054F2"/>
    <w:rsid w:val="00706B9F"/>
    <w:rsid w:val="00706C40"/>
    <w:rsid w:val="00706DBA"/>
    <w:rsid w:val="00706FF1"/>
    <w:rsid w:val="0070701D"/>
    <w:rsid w:val="00707518"/>
    <w:rsid w:val="00707694"/>
    <w:rsid w:val="00710B5E"/>
    <w:rsid w:val="00711316"/>
    <w:rsid w:val="007113CF"/>
    <w:rsid w:val="007116B3"/>
    <w:rsid w:val="00711F87"/>
    <w:rsid w:val="00712A90"/>
    <w:rsid w:val="00713C1E"/>
    <w:rsid w:val="00714311"/>
    <w:rsid w:val="007152A2"/>
    <w:rsid w:val="00715CCF"/>
    <w:rsid w:val="00715F51"/>
    <w:rsid w:val="00717285"/>
    <w:rsid w:val="00720E6A"/>
    <w:rsid w:val="00721048"/>
    <w:rsid w:val="00721248"/>
    <w:rsid w:val="00721505"/>
    <w:rsid w:val="00721D65"/>
    <w:rsid w:val="007226F4"/>
    <w:rsid w:val="00723863"/>
    <w:rsid w:val="00723EAC"/>
    <w:rsid w:val="00724577"/>
    <w:rsid w:val="00724B34"/>
    <w:rsid w:val="007257DE"/>
    <w:rsid w:val="007259BF"/>
    <w:rsid w:val="00726294"/>
    <w:rsid w:val="007266C6"/>
    <w:rsid w:val="00726C19"/>
    <w:rsid w:val="007276B9"/>
    <w:rsid w:val="007307DB"/>
    <w:rsid w:val="00731407"/>
    <w:rsid w:val="00731983"/>
    <w:rsid w:val="007324F8"/>
    <w:rsid w:val="00733BE8"/>
    <w:rsid w:val="00733D87"/>
    <w:rsid w:val="00733FD3"/>
    <w:rsid w:val="0073438F"/>
    <w:rsid w:val="00734763"/>
    <w:rsid w:val="00734E88"/>
    <w:rsid w:val="00734FF4"/>
    <w:rsid w:val="00735533"/>
    <w:rsid w:val="00735C27"/>
    <w:rsid w:val="00735FFF"/>
    <w:rsid w:val="00736119"/>
    <w:rsid w:val="00736C39"/>
    <w:rsid w:val="007374E0"/>
    <w:rsid w:val="0073796D"/>
    <w:rsid w:val="00737DDA"/>
    <w:rsid w:val="007408CF"/>
    <w:rsid w:val="00740DA7"/>
    <w:rsid w:val="00740EA8"/>
    <w:rsid w:val="00741144"/>
    <w:rsid w:val="00741307"/>
    <w:rsid w:val="00741DDD"/>
    <w:rsid w:val="00741FB1"/>
    <w:rsid w:val="0074268F"/>
    <w:rsid w:val="00743191"/>
    <w:rsid w:val="00743527"/>
    <w:rsid w:val="00744172"/>
    <w:rsid w:val="00744AC8"/>
    <w:rsid w:val="00745183"/>
    <w:rsid w:val="007458B9"/>
    <w:rsid w:val="00746635"/>
    <w:rsid w:val="00750387"/>
    <w:rsid w:val="00751874"/>
    <w:rsid w:val="00752017"/>
    <w:rsid w:val="00752CAB"/>
    <w:rsid w:val="00752DBF"/>
    <w:rsid w:val="00753139"/>
    <w:rsid w:val="0075361C"/>
    <w:rsid w:val="007544F7"/>
    <w:rsid w:val="00754A6C"/>
    <w:rsid w:val="00754F20"/>
    <w:rsid w:val="00755CB6"/>
    <w:rsid w:val="00756985"/>
    <w:rsid w:val="00756DD8"/>
    <w:rsid w:val="00757029"/>
    <w:rsid w:val="00757FDF"/>
    <w:rsid w:val="007609F8"/>
    <w:rsid w:val="00761216"/>
    <w:rsid w:val="00761F1C"/>
    <w:rsid w:val="00762C86"/>
    <w:rsid w:val="007631B8"/>
    <w:rsid w:val="00763A67"/>
    <w:rsid w:val="00763D3E"/>
    <w:rsid w:val="00763D55"/>
    <w:rsid w:val="00763E3C"/>
    <w:rsid w:val="00763F28"/>
    <w:rsid w:val="007669A9"/>
    <w:rsid w:val="00766A17"/>
    <w:rsid w:val="007704EB"/>
    <w:rsid w:val="00770DE0"/>
    <w:rsid w:val="00771C00"/>
    <w:rsid w:val="00771F85"/>
    <w:rsid w:val="00771FAD"/>
    <w:rsid w:val="00773C67"/>
    <w:rsid w:val="007749A9"/>
    <w:rsid w:val="0077501B"/>
    <w:rsid w:val="00775E2B"/>
    <w:rsid w:val="00775F41"/>
    <w:rsid w:val="00775F5B"/>
    <w:rsid w:val="007768BC"/>
    <w:rsid w:val="007768D4"/>
    <w:rsid w:val="00776913"/>
    <w:rsid w:val="00776AFB"/>
    <w:rsid w:val="00776BE7"/>
    <w:rsid w:val="00776DA3"/>
    <w:rsid w:val="0077711E"/>
    <w:rsid w:val="00777749"/>
    <w:rsid w:val="00777E2E"/>
    <w:rsid w:val="00780192"/>
    <w:rsid w:val="007811E9"/>
    <w:rsid w:val="00781802"/>
    <w:rsid w:val="007819BE"/>
    <w:rsid w:val="00783282"/>
    <w:rsid w:val="007834AB"/>
    <w:rsid w:val="00783E76"/>
    <w:rsid w:val="0078461D"/>
    <w:rsid w:val="00784964"/>
    <w:rsid w:val="00784C5E"/>
    <w:rsid w:val="00785735"/>
    <w:rsid w:val="00785F47"/>
    <w:rsid w:val="00787B51"/>
    <w:rsid w:val="00787C85"/>
    <w:rsid w:val="00790E8F"/>
    <w:rsid w:val="00791630"/>
    <w:rsid w:val="007920A9"/>
    <w:rsid w:val="00792F52"/>
    <w:rsid w:val="0079391B"/>
    <w:rsid w:val="00793A2A"/>
    <w:rsid w:val="00794686"/>
    <w:rsid w:val="00794A91"/>
    <w:rsid w:val="00795870"/>
    <w:rsid w:val="00795AEF"/>
    <w:rsid w:val="00795D12"/>
    <w:rsid w:val="00796040"/>
    <w:rsid w:val="00796996"/>
    <w:rsid w:val="00796F89"/>
    <w:rsid w:val="0079742F"/>
    <w:rsid w:val="007974C5"/>
    <w:rsid w:val="007A0856"/>
    <w:rsid w:val="007A1CC5"/>
    <w:rsid w:val="007A28DC"/>
    <w:rsid w:val="007A4242"/>
    <w:rsid w:val="007A48BF"/>
    <w:rsid w:val="007A4A8B"/>
    <w:rsid w:val="007A52D0"/>
    <w:rsid w:val="007A5A41"/>
    <w:rsid w:val="007A612A"/>
    <w:rsid w:val="007A75EC"/>
    <w:rsid w:val="007B25E5"/>
    <w:rsid w:val="007B2690"/>
    <w:rsid w:val="007B3104"/>
    <w:rsid w:val="007B45E3"/>
    <w:rsid w:val="007B45E6"/>
    <w:rsid w:val="007B4B6E"/>
    <w:rsid w:val="007B4C4B"/>
    <w:rsid w:val="007B4CB9"/>
    <w:rsid w:val="007B512F"/>
    <w:rsid w:val="007B54B3"/>
    <w:rsid w:val="007B5CE4"/>
    <w:rsid w:val="007B5E86"/>
    <w:rsid w:val="007B60E1"/>
    <w:rsid w:val="007B61C9"/>
    <w:rsid w:val="007C1648"/>
    <w:rsid w:val="007C2841"/>
    <w:rsid w:val="007C2DAB"/>
    <w:rsid w:val="007C3580"/>
    <w:rsid w:val="007C4FB9"/>
    <w:rsid w:val="007C55FF"/>
    <w:rsid w:val="007C5EE9"/>
    <w:rsid w:val="007C657B"/>
    <w:rsid w:val="007C6998"/>
    <w:rsid w:val="007C6B27"/>
    <w:rsid w:val="007C6CD3"/>
    <w:rsid w:val="007C6E65"/>
    <w:rsid w:val="007C7430"/>
    <w:rsid w:val="007C79C2"/>
    <w:rsid w:val="007C7D49"/>
    <w:rsid w:val="007D0E69"/>
    <w:rsid w:val="007D1B1E"/>
    <w:rsid w:val="007D1BAC"/>
    <w:rsid w:val="007D1E93"/>
    <w:rsid w:val="007D1EAB"/>
    <w:rsid w:val="007D20CC"/>
    <w:rsid w:val="007D251F"/>
    <w:rsid w:val="007D2B41"/>
    <w:rsid w:val="007D35DD"/>
    <w:rsid w:val="007D387D"/>
    <w:rsid w:val="007D3EB8"/>
    <w:rsid w:val="007D4296"/>
    <w:rsid w:val="007D4748"/>
    <w:rsid w:val="007D49BA"/>
    <w:rsid w:val="007D5067"/>
    <w:rsid w:val="007D5AC9"/>
    <w:rsid w:val="007D644C"/>
    <w:rsid w:val="007D6F6B"/>
    <w:rsid w:val="007D700D"/>
    <w:rsid w:val="007E041C"/>
    <w:rsid w:val="007E07E8"/>
    <w:rsid w:val="007E0C23"/>
    <w:rsid w:val="007E1A26"/>
    <w:rsid w:val="007E1BF8"/>
    <w:rsid w:val="007E3152"/>
    <w:rsid w:val="007E338D"/>
    <w:rsid w:val="007E3CBA"/>
    <w:rsid w:val="007E3D93"/>
    <w:rsid w:val="007E4345"/>
    <w:rsid w:val="007E453A"/>
    <w:rsid w:val="007E45B8"/>
    <w:rsid w:val="007E51C6"/>
    <w:rsid w:val="007E5283"/>
    <w:rsid w:val="007E696E"/>
    <w:rsid w:val="007E7376"/>
    <w:rsid w:val="007E74D3"/>
    <w:rsid w:val="007E7F47"/>
    <w:rsid w:val="007F0099"/>
    <w:rsid w:val="007F0775"/>
    <w:rsid w:val="007F127D"/>
    <w:rsid w:val="007F19F8"/>
    <w:rsid w:val="007F2853"/>
    <w:rsid w:val="007F2E2F"/>
    <w:rsid w:val="007F2FE7"/>
    <w:rsid w:val="007F32B5"/>
    <w:rsid w:val="007F4A6E"/>
    <w:rsid w:val="007F5930"/>
    <w:rsid w:val="007F7A16"/>
    <w:rsid w:val="00800506"/>
    <w:rsid w:val="00800FD7"/>
    <w:rsid w:val="00801D15"/>
    <w:rsid w:val="00801DCE"/>
    <w:rsid w:val="0080267E"/>
    <w:rsid w:val="00803091"/>
    <w:rsid w:val="00803C53"/>
    <w:rsid w:val="00805F3E"/>
    <w:rsid w:val="00806774"/>
    <w:rsid w:val="008078B3"/>
    <w:rsid w:val="00807B3F"/>
    <w:rsid w:val="00810009"/>
    <w:rsid w:val="00810241"/>
    <w:rsid w:val="008106C1"/>
    <w:rsid w:val="00810975"/>
    <w:rsid w:val="00811027"/>
    <w:rsid w:val="00811E8F"/>
    <w:rsid w:val="00813448"/>
    <w:rsid w:val="008134D8"/>
    <w:rsid w:val="0081371D"/>
    <w:rsid w:val="00813F90"/>
    <w:rsid w:val="008150C4"/>
    <w:rsid w:val="0081560A"/>
    <w:rsid w:val="00815667"/>
    <w:rsid w:val="00815AAD"/>
    <w:rsid w:val="00815BBE"/>
    <w:rsid w:val="00815D45"/>
    <w:rsid w:val="008166BA"/>
    <w:rsid w:val="0081693B"/>
    <w:rsid w:val="00816C4E"/>
    <w:rsid w:val="00816E4F"/>
    <w:rsid w:val="00817590"/>
    <w:rsid w:val="00817BAD"/>
    <w:rsid w:val="00817F94"/>
    <w:rsid w:val="00820D1E"/>
    <w:rsid w:val="00821BE7"/>
    <w:rsid w:val="00821C18"/>
    <w:rsid w:val="00822B02"/>
    <w:rsid w:val="008233F7"/>
    <w:rsid w:val="008236CF"/>
    <w:rsid w:val="008237B9"/>
    <w:rsid w:val="00824C9B"/>
    <w:rsid w:val="00825778"/>
    <w:rsid w:val="00825B34"/>
    <w:rsid w:val="00827124"/>
    <w:rsid w:val="00827A65"/>
    <w:rsid w:val="008301DD"/>
    <w:rsid w:val="00830A8F"/>
    <w:rsid w:val="00830FC9"/>
    <w:rsid w:val="00831562"/>
    <w:rsid w:val="00831893"/>
    <w:rsid w:val="00831E04"/>
    <w:rsid w:val="00833FB7"/>
    <w:rsid w:val="0083471A"/>
    <w:rsid w:val="00834BCC"/>
    <w:rsid w:val="008361CD"/>
    <w:rsid w:val="00837600"/>
    <w:rsid w:val="008379BD"/>
    <w:rsid w:val="00840E64"/>
    <w:rsid w:val="008420F1"/>
    <w:rsid w:val="00842B6F"/>
    <w:rsid w:val="00843BC5"/>
    <w:rsid w:val="008442FC"/>
    <w:rsid w:val="00844D2A"/>
    <w:rsid w:val="00844DC1"/>
    <w:rsid w:val="00844DEA"/>
    <w:rsid w:val="008456F7"/>
    <w:rsid w:val="00846148"/>
    <w:rsid w:val="00847090"/>
    <w:rsid w:val="008471D6"/>
    <w:rsid w:val="00847248"/>
    <w:rsid w:val="0084749B"/>
    <w:rsid w:val="008474F8"/>
    <w:rsid w:val="008474FD"/>
    <w:rsid w:val="008503B0"/>
    <w:rsid w:val="008511F0"/>
    <w:rsid w:val="008515CF"/>
    <w:rsid w:val="008518A6"/>
    <w:rsid w:val="00854354"/>
    <w:rsid w:val="008547DD"/>
    <w:rsid w:val="00854D31"/>
    <w:rsid w:val="00854DF8"/>
    <w:rsid w:val="00855493"/>
    <w:rsid w:val="008567BD"/>
    <w:rsid w:val="00860218"/>
    <w:rsid w:val="00860318"/>
    <w:rsid w:val="008603C0"/>
    <w:rsid w:val="008607B6"/>
    <w:rsid w:val="00860970"/>
    <w:rsid w:val="00860C8F"/>
    <w:rsid w:val="00860F67"/>
    <w:rsid w:val="0086105C"/>
    <w:rsid w:val="00861388"/>
    <w:rsid w:val="0086281A"/>
    <w:rsid w:val="00862A4E"/>
    <w:rsid w:val="00862F36"/>
    <w:rsid w:val="00863C3C"/>
    <w:rsid w:val="00863F64"/>
    <w:rsid w:val="00865002"/>
    <w:rsid w:val="0086524D"/>
    <w:rsid w:val="008659F5"/>
    <w:rsid w:val="008661B5"/>
    <w:rsid w:val="008667A6"/>
    <w:rsid w:val="00867FB8"/>
    <w:rsid w:val="008716E8"/>
    <w:rsid w:val="00873635"/>
    <w:rsid w:val="008742F0"/>
    <w:rsid w:val="0087465A"/>
    <w:rsid w:val="00875FE1"/>
    <w:rsid w:val="00876751"/>
    <w:rsid w:val="00876FE2"/>
    <w:rsid w:val="00877064"/>
    <w:rsid w:val="0088001F"/>
    <w:rsid w:val="0088090A"/>
    <w:rsid w:val="008809DF"/>
    <w:rsid w:val="008816BD"/>
    <w:rsid w:val="0088244E"/>
    <w:rsid w:val="00882527"/>
    <w:rsid w:val="008825B7"/>
    <w:rsid w:val="00883248"/>
    <w:rsid w:val="00885AE7"/>
    <w:rsid w:val="00885D3D"/>
    <w:rsid w:val="00885F0E"/>
    <w:rsid w:val="0088799F"/>
    <w:rsid w:val="008930BD"/>
    <w:rsid w:val="008934DD"/>
    <w:rsid w:val="00893840"/>
    <w:rsid w:val="00893C51"/>
    <w:rsid w:val="00893CD4"/>
    <w:rsid w:val="0089460C"/>
    <w:rsid w:val="00895158"/>
    <w:rsid w:val="00896615"/>
    <w:rsid w:val="008970D7"/>
    <w:rsid w:val="0089763E"/>
    <w:rsid w:val="00897AEB"/>
    <w:rsid w:val="00897E3B"/>
    <w:rsid w:val="008A000A"/>
    <w:rsid w:val="008A01E6"/>
    <w:rsid w:val="008A05AD"/>
    <w:rsid w:val="008A0B29"/>
    <w:rsid w:val="008A10E9"/>
    <w:rsid w:val="008A1850"/>
    <w:rsid w:val="008A1E0C"/>
    <w:rsid w:val="008A24BD"/>
    <w:rsid w:val="008A2A47"/>
    <w:rsid w:val="008A2A74"/>
    <w:rsid w:val="008A2C0E"/>
    <w:rsid w:val="008A3504"/>
    <w:rsid w:val="008A385E"/>
    <w:rsid w:val="008A3E6A"/>
    <w:rsid w:val="008A4E12"/>
    <w:rsid w:val="008A4F22"/>
    <w:rsid w:val="008A5896"/>
    <w:rsid w:val="008A6A4E"/>
    <w:rsid w:val="008A6A8D"/>
    <w:rsid w:val="008A7268"/>
    <w:rsid w:val="008A775D"/>
    <w:rsid w:val="008A7E1F"/>
    <w:rsid w:val="008A7F14"/>
    <w:rsid w:val="008B0572"/>
    <w:rsid w:val="008B0908"/>
    <w:rsid w:val="008B0A16"/>
    <w:rsid w:val="008B0BF0"/>
    <w:rsid w:val="008B115C"/>
    <w:rsid w:val="008B1FD6"/>
    <w:rsid w:val="008B245E"/>
    <w:rsid w:val="008B2775"/>
    <w:rsid w:val="008B2D79"/>
    <w:rsid w:val="008B3C74"/>
    <w:rsid w:val="008B42CE"/>
    <w:rsid w:val="008B4A40"/>
    <w:rsid w:val="008B5155"/>
    <w:rsid w:val="008B562C"/>
    <w:rsid w:val="008B563D"/>
    <w:rsid w:val="008B6215"/>
    <w:rsid w:val="008B6B67"/>
    <w:rsid w:val="008B6E83"/>
    <w:rsid w:val="008B72EA"/>
    <w:rsid w:val="008B792A"/>
    <w:rsid w:val="008B7E3B"/>
    <w:rsid w:val="008C08CB"/>
    <w:rsid w:val="008C0B9F"/>
    <w:rsid w:val="008C133A"/>
    <w:rsid w:val="008C14EB"/>
    <w:rsid w:val="008C22EB"/>
    <w:rsid w:val="008C2BDF"/>
    <w:rsid w:val="008C2C1F"/>
    <w:rsid w:val="008C30DD"/>
    <w:rsid w:val="008C3313"/>
    <w:rsid w:val="008C3D2B"/>
    <w:rsid w:val="008C3EF8"/>
    <w:rsid w:val="008C5889"/>
    <w:rsid w:val="008C5BE3"/>
    <w:rsid w:val="008C6C40"/>
    <w:rsid w:val="008C747B"/>
    <w:rsid w:val="008C7EB8"/>
    <w:rsid w:val="008D097D"/>
    <w:rsid w:val="008D15D6"/>
    <w:rsid w:val="008D295F"/>
    <w:rsid w:val="008D29BB"/>
    <w:rsid w:val="008D3092"/>
    <w:rsid w:val="008D379A"/>
    <w:rsid w:val="008D38A2"/>
    <w:rsid w:val="008D43C4"/>
    <w:rsid w:val="008D4790"/>
    <w:rsid w:val="008D52C7"/>
    <w:rsid w:val="008D5B76"/>
    <w:rsid w:val="008D6626"/>
    <w:rsid w:val="008D6C26"/>
    <w:rsid w:val="008D7C34"/>
    <w:rsid w:val="008E0262"/>
    <w:rsid w:val="008E1F47"/>
    <w:rsid w:val="008E26B8"/>
    <w:rsid w:val="008E39DD"/>
    <w:rsid w:val="008E3A01"/>
    <w:rsid w:val="008E44A7"/>
    <w:rsid w:val="008E4CCC"/>
    <w:rsid w:val="008E5113"/>
    <w:rsid w:val="008E5890"/>
    <w:rsid w:val="008E5CA2"/>
    <w:rsid w:val="008E6DF6"/>
    <w:rsid w:val="008E7249"/>
    <w:rsid w:val="008F0164"/>
    <w:rsid w:val="008F016C"/>
    <w:rsid w:val="008F0D9C"/>
    <w:rsid w:val="008F1712"/>
    <w:rsid w:val="008F18FB"/>
    <w:rsid w:val="008F1D55"/>
    <w:rsid w:val="008F2662"/>
    <w:rsid w:val="008F29BF"/>
    <w:rsid w:val="008F3218"/>
    <w:rsid w:val="008F3385"/>
    <w:rsid w:val="008F33DA"/>
    <w:rsid w:val="008F35ED"/>
    <w:rsid w:val="008F3851"/>
    <w:rsid w:val="008F3897"/>
    <w:rsid w:val="008F3DB2"/>
    <w:rsid w:val="008F5586"/>
    <w:rsid w:val="008F5FA4"/>
    <w:rsid w:val="00900D2B"/>
    <w:rsid w:val="009015A1"/>
    <w:rsid w:val="00901684"/>
    <w:rsid w:val="009016D4"/>
    <w:rsid w:val="00901C6F"/>
    <w:rsid w:val="0090322C"/>
    <w:rsid w:val="00903590"/>
    <w:rsid w:val="00903AF2"/>
    <w:rsid w:val="0090579F"/>
    <w:rsid w:val="00905BF6"/>
    <w:rsid w:val="009076B5"/>
    <w:rsid w:val="009079C7"/>
    <w:rsid w:val="00910261"/>
    <w:rsid w:val="009107A3"/>
    <w:rsid w:val="00912E2C"/>
    <w:rsid w:val="00912E2F"/>
    <w:rsid w:val="0091372D"/>
    <w:rsid w:val="009137BC"/>
    <w:rsid w:val="00914C78"/>
    <w:rsid w:val="00914D06"/>
    <w:rsid w:val="00914F06"/>
    <w:rsid w:val="009157AB"/>
    <w:rsid w:val="00916A27"/>
    <w:rsid w:val="00920101"/>
    <w:rsid w:val="00920C9C"/>
    <w:rsid w:val="00921751"/>
    <w:rsid w:val="00921F3F"/>
    <w:rsid w:val="009236E1"/>
    <w:rsid w:val="00924D53"/>
    <w:rsid w:val="00924E6D"/>
    <w:rsid w:val="009252AC"/>
    <w:rsid w:val="0092559C"/>
    <w:rsid w:val="009257F0"/>
    <w:rsid w:val="00926183"/>
    <w:rsid w:val="0092648F"/>
    <w:rsid w:val="00926849"/>
    <w:rsid w:val="00926B24"/>
    <w:rsid w:val="00926D4E"/>
    <w:rsid w:val="00927E30"/>
    <w:rsid w:val="00930220"/>
    <w:rsid w:val="009308AB"/>
    <w:rsid w:val="009311F2"/>
    <w:rsid w:val="009316AF"/>
    <w:rsid w:val="009323C6"/>
    <w:rsid w:val="00932ECE"/>
    <w:rsid w:val="0093322E"/>
    <w:rsid w:val="009335B0"/>
    <w:rsid w:val="009344AF"/>
    <w:rsid w:val="009345A1"/>
    <w:rsid w:val="00934792"/>
    <w:rsid w:val="00934B16"/>
    <w:rsid w:val="00934CB7"/>
    <w:rsid w:val="00935C06"/>
    <w:rsid w:val="009363F1"/>
    <w:rsid w:val="009370D3"/>
    <w:rsid w:val="00937BE6"/>
    <w:rsid w:val="00940292"/>
    <w:rsid w:val="00940775"/>
    <w:rsid w:val="009407D3"/>
    <w:rsid w:val="00940B48"/>
    <w:rsid w:val="009418B6"/>
    <w:rsid w:val="009418E5"/>
    <w:rsid w:val="0094300E"/>
    <w:rsid w:val="009431D5"/>
    <w:rsid w:val="00943392"/>
    <w:rsid w:val="00943D4E"/>
    <w:rsid w:val="00944173"/>
    <w:rsid w:val="00944D64"/>
    <w:rsid w:val="009456BE"/>
    <w:rsid w:val="009459EB"/>
    <w:rsid w:val="009464E1"/>
    <w:rsid w:val="00946764"/>
    <w:rsid w:val="00946D71"/>
    <w:rsid w:val="00946EF8"/>
    <w:rsid w:val="00947340"/>
    <w:rsid w:val="00947582"/>
    <w:rsid w:val="00951325"/>
    <w:rsid w:val="00951C67"/>
    <w:rsid w:val="00951EF0"/>
    <w:rsid w:val="00951EF8"/>
    <w:rsid w:val="0095264A"/>
    <w:rsid w:val="00952D6A"/>
    <w:rsid w:val="00952E58"/>
    <w:rsid w:val="009533A2"/>
    <w:rsid w:val="009535A0"/>
    <w:rsid w:val="009538A5"/>
    <w:rsid w:val="00954143"/>
    <w:rsid w:val="00954A5D"/>
    <w:rsid w:val="00954DBD"/>
    <w:rsid w:val="00955B3C"/>
    <w:rsid w:val="00955F9C"/>
    <w:rsid w:val="009569C8"/>
    <w:rsid w:val="009573A2"/>
    <w:rsid w:val="009573C1"/>
    <w:rsid w:val="00957C16"/>
    <w:rsid w:val="00957FC2"/>
    <w:rsid w:val="0096042E"/>
    <w:rsid w:val="00960AB7"/>
    <w:rsid w:val="00961BCF"/>
    <w:rsid w:val="009624CF"/>
    <w:rsid w:val="00962678"/>
    <w:rsid w:val="009632A3"/>
    <w:rsid w:val="00963870"/>
    <w:rsid w:val="009640F0"/>
    <w:rsid w:val="00964B14"/>
    <w:rsid w:val="00965392"/>
    <w:rsid w:val="00965679"/>
    <w:rsid w:val="00966071"/>
    <w:rsid w:val="009669FA"/>
    <w:rsid w:val="00966B00"/>
    <w:rsid w:val="00967EAC"/>
    <w:rsid w:val="009700EF"/>
    <w:rsid w:val="00970681"/>
    <w:rsid w:val="009722B4"/>
    <w:rsid w:val="00972C58"/>
    <w:rsid w:val="00972D27"/>
    <w:rsid w:val="00973076"/>
    <w:rsid w:val="0097362B"/>
    <w:rsid w:val="009753B3"/>
    <w:rsid w:val="00975FA2"/>
    <w:rsid w:val="00976013"/>
    <w:rsid w:val="009766C6"/>
    <w:rsid w:val="0097671F"/>
    <w:rsid w:val="00976B85"/>
    <w:rsid w:val="009772ED"/>
    <w:rsid w:val="009773B1"/>
    <w:rsid w:val="009775EF"/>
    <w:rsid w:val="00977F94"/>
    <w:rsid w:val="00980BA5"/>
    <w:rsid w:val="00980C59"/>
    <w:rsid w:val="00981B75"/>
    <w:rsid w:val="00982424"/>
    <w:rsid w:val="009828EF"/>
    <w:rsid w:val="00982FAE"/>
    <w:rsid w:val="00983038"/>
    <w:rsid w:val="00984732"/>
    <w:rsid w:val="0098481F"/>
    <w:rsid w:val="00985052"/>
    <w:rsid w:val="009851A7"/>
    <w:rsid w:val="0098557A"/>
    <w:rsid w:val="00985B35"/>
    <w:rsid w:val="00985BAB"/>
    <w:rsid w:val="00986597"/>
    <w:rsid w:val="0099003E"/>
    <w:rsid w:val="009907D9"/>
    <w:rsid w:val="00990A96"/>
    <w:rsid w:val="00990D3E"/>
    <w:rsid w:val="009914B2"/>
    <w:rsid w:val="009919E0"/>
    <w:rsid w:val="00991E3B"/>
    <w:rsid w:val="009920F7"/>
    <w:rsid w:val="0099248A"/>
    <w:rsid w:val="00994BCA"/>
    <w:rsid w:val="00996525"/>
    <w:rsid w:val="009969E4"/>
    <w:rsid w:val="00997C3F"/>
    <w:rsid w:val="009A072D"/>
    <w:rsid w:val="009A3CC9"/>
    <w:rsid w:val="009A3DFF"/>
    <w:rsid w:val="009A6BF0"/>
    <w:rsid w:val="009A7B0A"/>
    <w:rsid w:val="009B00A3"/>
    <w:rsid w:val="009B1168"/>
    <w:rsid w:val="009B1627"/>
    <w:rsid w:val="009B192E"/>
    <w:rsid w:val="009B260F"/>
    <w:rsid w:val="009B2AD5"/>
    <w:rsid w:val="009B36C1"/>
    <w:rsid w:val="009B3B60"/>
    <w:rsid w:val="009B490E"/>
    <w:rsid w:val="009B52D4"/>
    <w:rsid w:val="009B5565"/>
    <w:rsid w:val="009B58FB"/>
    <w:rsid w:val="009B6011"/>
    <w:rsid w:val="009C004A"/>
    <w:rsid w:val="009C0DFA"/>
    <w:rsid w:val="009C1463"/>
    <w:rsid w:val="009C1887"/>
    <w:rsid w:val="009C2170"/>
    <w:rsid w:val="009C2799"/>
    <w:rsid w:val="009C29EE"/>
    <w:rsid w:val="009C35A5"/>
    <w:rsid w:val="009C3929"/>
    <w:rsid w:val="009C3A6F"/>
    <w:rsid w:val="009C4098"/>
    <w:rsid w:val="009C45B7"/>
    <w:rsid w:val="009C4BE2"/>
    <w:rsid w:val="009C6095"/>
    <w:rsid w:val="009D00AB"/>
    <w:rsid w:val="009D0238"/>
    <w:rsid w:val="009D0976"/>
    <w:rsid w:val="009D0EC4"/>
    <w:rsid w:val="009D11EC"/>
    <w:rsid w:val="009D1200"/>
    <w:rsid w:val="009D2360"/>
    <w:rsid w:val="009D23DD"/>
    <w:rsid w:val="009D2570"/>
    <w:rsid w:val="009D303F"/>
    <w:rsid w:val="009D39FA"/>
    <w:rsid w:val="009D3B7B"/>
    <w:rsid w:val="009D425C"/>
    <w:rsid w:val="009D4536"/>
    <w:rsid w:val="009D4C4E"/>
    <w:rsid w:val="009D50C9"/>
    <w:rsid w:val="009D54B9"/>
    <w:rsid w:val="009D598A"/>
    <w:rsid w:val="009D5D04"/>
    <w:rsid w:val="009D6577"/>
    <w:rsid w:val="009D6873"/>
    <w:rsid w:val="009D72B8"/>
    <w:rsid w:val="009E02D7"/>
    <w:rsid w:val="009E29BF"/>
    <w:rsid w:val="009E2A4B"/>
    <w:rsid w:val="009E2BA4"/>
    <w:rsid w:val="009E2DF1"/>
    <w:rsid w:val="009E352C"/>
    <w:rsid w:val="009E4E70"/>
    <w:rsid w:val="009E565F"/>
    <w:rsid w:val="009E5D33"/>
    <w:rsid w:val="009E6058"/>
    <w:rsid w:val="009E627D"/>
    <w:rsid w:val="009E7237"/>
    <w:rsid w:val="009F0414"/>
    <w:rsid w:val="009F166F"/>
    <w:rsid w:val="009F1A5F"/>
    <w:rsid w:val="009F2596"/>
    <w:rsid w:val="009F2B6B"/>
    <w:rsid w:val="009F3E88"/>
    <w:rsid w:val="009F4682"/>
    <w:rsid w:val="009F4A32"/>
    <w:rsid w:val="009F51A0"/>
    <w:rsid w:val="009F6892"/>
    <w:rsid w:val="009F778A"/>
    <w:rsid w:val="00A00301"/>
    <w:rsid w:val="00A008D8"/>
    <w:rsid w:val="00A01288"/>
    <w:rsid w:val="00A017D6"/>
    <w:rsid w:val="00A01DF9"/>
    <w:rsid w:val="00A02F53"/>
    <w:rsid w:val="00A03418"/>
    <w:rsid w:val="00A03542"/>
    <w:rsid w:val="00A03EF3"/>
    <w:rsid w:val="00A03F39"/>
    <w:rsid w:val="00A05242"/>
    <w:rsid w:val="00A05EF6"/>
    <w:rsid w:val="00A06120"/>
    <w:rsid w:val="00A0683E"/>
    <w:rsid w:val="00A06A63"/>
    <w:rsid w:val="00A06AEF"/>
    <w:rsid w:val="00A07CD3"/>
    <w:rsid w:val="00A101EA"/>
    <w:rsid w:val="00A103E8"/>
    <w:rsid w:val="00A1080F"/>
    <w:rsid w:val="00A10E61"/>
    <w:rsid w:val="00A11027"/>
    <w:rsid w:val="00A119AB"/>
    <w:rsid w:val="00A121E8"/>
    <w:rsid w:val="00A12381"/>
    <w:rsid w:val="00A133B6"/>
    <w:rsid w:val="00A142CC"/>
    <w:rsid w:val="00A157D6"/>
    <w:rsid w:val="00A160C4"/>
    <w:rsid w:val="00A17E13"/>
    <w:rsid w:val="00A17E76"/>
    <w:rsid w:val="00A20FCA"/>
    <w:rsid w:val="00A217B4"/>
    <w:rsid w:val="00A22797"/>
    <w:rsid w:val="00A22B22"/>
    <w:rsid w:val="00A236B4"/>
    <w:rsid w:val="00A24181"/>
    <w:rsid w:val="00A24438"/>
    <w:rsid w:val="00A245DD"/>
    <w:rsid w:val="00A24BDB"/>
    <w:rsid w:val="00A24C92"/>
    <w:rsid w:val="00A252C6"/>
    <w:rsid w:val="00A25F0F"/>
    <w:rsid w:val="00A268AD"/>
    <w:rsid w:val="00A27042"/>
    <w:rsid w:val="00A27D6F"/>
    <w:rsid w:val="00A27DCC"/>
    <w:rsid w:val="00A27FFE"/>
    <w:rsid w:val="00A302C9"/>
    <w:rsid w:val="00A30804"/>
    <w:rsid w:val="00A3288B"/>
    <w:rsid w:val="00A328F5"/>
    <w:rsid w:val="00A32DCB"/>
    <w:rsid w:val="00A33595"/>
    <w:rsid w:val="00A33DFA"/>
    <w:rsid w:val="00A33EAF"/>
    <w:rsid w:val="00A34766"/>
    <w:rsid w:val="00A34E98"/>
    <w:rsid w:val="00A354C1"/>
    <w:rsid w:val="00A3646C"/>
    <w:rsid w:val="00A37B3B"/>
    <w:rsid w:val="00A40812"/>
    <w:rsid w:val="00A42920"/>
    <w:rsid w:val="00A42AAC"/>
    <w:rsid w:val="00A432D7"/>
    <w:rsid w:val="00A443D5"/>
    <w:rsid w:val="00A444AC"/>
    <w:rsid w:val="00A4467B"/>
    <w:rsid w:val="00A44EF9"/>
    <w:rsid w:val="00A45FA7"/>
    <w:rsid w:val="00A46630"/>
    <w:rsid w:val="00A46B48"/>
    <w:rsid w:val="00A4726D"/>
    <w:rsid w:val="00A47D8B"/>
    <w:rsid w:val="00A504D1"/>
    <w:rsid w:val="00A50C41"/>
    <w:rsid w:val="00A50CD6"/>
    <w:rsid w:val="00A52334"/>
    <w:rsid w:val="00A52F6B"/>
    <w:rsid w:val="00A5339F"/>
    <w:rsid w:val="00A5394F"/>
    <w:rsid w:val="00A54209"/>
    <w:rsid w:val="00A5464B"/>
    <w:rsid w:val="00A54A46"/>
    <w:rsid w:val="00A55230"/>
    <w:rsid w:val="00A55485"/>
    <w:rsid w:val="00A55522"/>
    <w:rsid w:val="00A558AD"/>
    <w:rsid w:val="00A56203"/>
    <w:rsid w:val="00A56B22"/>
    <w:rsid w:val="00A60920"/>
    <w:rsid w:val="00A60F57"/>
    <w:rsid w:val="00A61433"/>
    <w:rsid w:val="00A61C59"/>
    <w:rsid w:val="00A630EB"/>
    <w:rsid w:val="00A63298"/>
    <w:rsid w:val="00A64809"/>
    <w:rsid w:val="00A64C9B"/>
    <w:rsid w:val="00A651FE"/>
    <w:rsid w:val="00A6578F"/>
    <w:rsid w:val="00A657AA"/>
    <w:rsid w:val="00A6676B"/>
    <w:rsid w:val="00A66B1C"/>
    <w:rsid w:val="00A67F5A"/>
    <w:rsid w:val="00A67F73"/>
    <w:rsid w:val="00A701DA"/>
    <w:rsid w:val="00A708AC"/>
    <w:rsid w:val="00A70B6B"/>
    <w:rsid w:val="00A70D84"/>
    <w:rsid w:val="00A71C00"/>
    <w:rsid w:val="00A72136"/>
    <w:rsid w:val="00A72B02"/>
    <w:rsid w:val="00A73205"/>
    <w:rsid w:val="00A74250"/>
    <w:rsid w:val="00A746C7"/>
    <w:rsid w:val="00A75C8F"/>
    <w:rsid w:val="00A760FB"/>
    <w:rsid w:val="00A763F0"/>
    <w:rsid w:val="00A773C0"/>
    <w:rsid w:val="00A775A2"/>
    <w:rsid w:val="00A77E53"/>
    <w:rsid w:val="00A802D9"/>
    <w:rsid w:val="00A80A03"/>
    <w:rsid w:val="00A80C47"/>
    <w:rsid w:val="00A8182C"/>
    <w:rsid w:val="00A81835"/>
    <w:rsid w:val="00A820AE"/>
    <w:rsid w:val="00A826C2"/>
    <w:rsid w:val="00A82E14"/>
    <w:rsid w:val="00A83B39"/>
    <w:rsid w:val="00A83F06"/>
    <w:rsid w:val="00A83F2B"/>
    <w:rsid w:val="00A8438B"/>
    <w:rsid w:val="00A86E0B"/>
    <w:rsid w:val="00A870F7"/>
    <w:rsid w:val="00A878FB"/>
    <w:rsid w:val="00A879FE"/>
    <w:rsid w:val="00A87B4E"/>
    <w:rsid w:val="00A87BC8"/>
    <w:rsid w:val="00A87BD1"/>
    <w:rsid w:val="00A87EA1"/>
    <w:rsid w:val="00A9034C"/>
    <w:rsid w:val="00A90895"/>
    <w:rsid w:val="00A9146F"/>
    <w:rsid w:val="00A91CE1"/>
    <w:rsid w:val="00A91EBB"/>
    <w:rsid w:val="00A9270A"/>
    <w:rsid w:val="00A9291E"/>
    <w:rsid w:val="00A937CB"/>
    <w:rsid w:val="00A944F9"/>
    <w:rsid w:val="00A9606B"/>
    <w:rsid w:val="00A979B7"/>
    <w:rsid w:val="00A97E3C"/>
    <w:rsid w:val="00AA0018"/>
    <w:rsid w:val="00AA01AE"/>
    <w:rsid w:val="00AA2645"/>
    <w:rsid w:val="00AA29E7"/>
    <w:rsid w:val="00AA31B0"/>
    <w:rsid w:val="00AA35CA"/>
    <w:rsid w:val="00AA37C0"/>
    <w:rsid w:val="00AA4707"/>
    <w:rsid w:val="00AA571F"/>
    <w:rsid w:val="00AA66DA"/>
    <w:rsid w:val="00AA6913"/>
    <w:rsid w:val="00AA6AF6"/>
    <w:rsid w:val="00AA6D68"/>
    <w:rsid w:val="00AA73ED"/>
    <w:rsid w:val="00AA7631"/>
    <w:rsid w:val="00AA7C2A"/>
    <w:rsid w:val="00AA7C2E"/>
    <w:rsid w:val="00AB048A"/>
    <w:rsid w:val="00AB2310"/>
    <w:rsid w:val="00AB2BCE"/>
    <w:rsid w:val="00AB48AD"/>
    <w:rsid w:val="00AB4BEB"/>
    <w:rsid w:val="00AB5923"/>
    <w:rsid w:val="00AB59D5"/>
    <w:rsid w:val="00AB6085"/>
    <w:rsid w:val="00AB6351"/>
    <w:rsid w:val="00AB6568"/>
    <w:rsid w:val="00AB6FA6"/>
    <w:rsid w:val="00AC0E6D"/>
    <w:rsid w:val="00AC1A9F"/>
    <w:rsid w:val="00AC1DE7"/>
    <w:rsid w:val="00AC34E1"/>
    <w:rsid w:val="00AC362A"/>
    <w:rsid w:val="00AC4A2F"/>
    <w:rsid w:val="00AC5CAD"/>
    <w:rsid w:val="00AC5FB1"/>
    <w:rsid w:val="00AC61FB"/>
    <w:rsid w:val="00AC62CE"/>
    <w:rsid w:val="00AC6ADC"/>
    <w:rsid w:val="00AC6BF2"/>
    <w:rsid w:val="00AD041F"/>
    <w:rsid w:val="00AD05D1"/>
    <w:rsid w:val="00AD06EA"/>
    <w:rsid w:val="00AD1345"/>
    <w:rsid w:val="00AD1449"/>
    <w:rsid w:val="00AD18A1"/>
    <w:rsid w:val="00AD1F4C"/>
    <w:rsid w:val="00AD2AC8"/>
    <w:rsid w:val="00AD2B18"/>
    <w:rsid w:val="00AD3686"/>
    <w:rsid w:val="00AD379E"/>
    <w:rsid w:val="00AD37B6"/>
    <w:rsid w:val="00AD39F6"/>
    <w:rsid w:val="00AD3B63"/>
    <w:rsid w:val="00AD5C0E"/>
    <w:rsid w:val="00AD5DD2"/>
    <w:rsid w:val="00AD660A"/>
    <w:rsid w:val="00AD72D9"/>
    <w:rsid w:val="00AE02DA"/>
    <w:rsid w:val="00AE0411"/>
    <w:rsid w:val="00AE0F28"/>
    <w:rsid w:val="00AE1297"/>
    <w:rsid w:val="00AE14DD"/>
    <w:rsid w:val="00AE1CA9"/>
    <w:rsid w:val="00AE2054"/>
    <w:rsid w:val="00AE2951"/>
    <w:rsid w:val="00AE3192"/>
    <w:rsid w:val="00AE37A5"/>
    <w:rsid w:val="00AE3943"/>
    <w:rsid w:val="00AE48A7"/>
    <w:rsid w:val="00AE48EF"/>
    <w:rsid w:val="00AE4D7B"/>
    <w:rsid w:val="00AE5090"/>
    <w:rsid w:val="00AE52BF"/>
    <w:rsid w:val="00AE5F6B"/>
    <w:rsid w:val="00AE656B"/>
    <w:rsid w:val="00AE65AA"/>
    <w:rsid w:val="00AE6F84"/>
    <w:rsid w:val="00AE755F"/>
    <w:rsid w:val="00AE7A51"/>
    <w:rsid w:val="00AE7F4F"/>
    <w:rsid w:val="00AF0085"/>
    <w:rsid w:val="00AF06BC"/>
    <w:rsid w:val="00AF137C"/>
    <w:rsid w:val="00AF3252"/>
    <w:rsid w:val="00AF35ED"/>
    <w:rsid w:val="00AF3952"/>
    <w:rsid w:val="00AF46A1"/>
    <w:rsid w:val="00AF4739"/>
    <w:rsid w:val="00AF4DFB"/>
    <w:rsid w:val="00AF6487"/>
    <w:rsid w:val="00AF64B7"/>
    <w:rsid w:val="00AF6B53"/>
    <w:rsid w:val="00AF741B"/>
    <w:rsid w:val="00AF77E9"/>
    <w:rsid w:val="00AF78A7"/>
    <w:rsid w:val="00B005FC"/>
    <w:rsid w:val="00B00AC7"/>
    <w:rsid w:val="00B00D4E"/>
    <w:rsid w:val="00B02470"/>
    <w:rsid w:val="00B04E09"/>
    <w:rsid w:val="00B05571"/>
    <w:rsid w:val="00B05E9D"/>
    <w:rsid w:val="00B063B6"/>
    <w:rsid w:val="00B063FC"/>
    <w:rsid w:val="00B0661F"/>
    <w:rsid w:val="00B06D48"/>
    <w:rsid w:val="00B1021E"/>
    <w:rsid w:val="00B10577"/>
    <w:rsid w:val="00B10C8A"/>
    <w:rsid w:val="00B11457"/>
    <w:rsid w:val="00B136EF"/>
    <w:rsid w:val="00B13819"/>
    <w:rsid w:val="00B1434B"/>
    <w:rsid w:val="00B14478"/>
    <w:rsid w:val="00B14A42"/>
    <w:rsid w:val="00B14D58"/>
    <w:rsid w:val="00B14D96"/>
    <w:rsid w:val="00B14FDB"/>
    <w:rsid w:val="00B164B7"/>
    <w:rsid w:val="00B1696F"/>
    <w:rsid w:val="00B17750"/>
    <w:rsid w:val="00B17FBB"/>
    <w:rsid w:val="00B20112"/>
    <w:rsid w:val="00B21467"/>
    <w:rsid w:val="00B224D2"/>
    <w:rsid w:val="00B2256A"/>
    <w:rsid w:val="00B227BF"/>
    <w:rsid w:val="00B22912"/>
    <w:rsid w:val="00B229AE"/>
    <w:rsid w:val="00B22AD5"/>
    <w:rsid w:val="00B22C3D"/>
    <w:rsid w:val="00B23A46"/>
    <w:rsid w:val="00B24997"/>
    <w:rsid w:val="00B24B4C"/>
    <w:rsid w:val="00B24F39"/>
    <w:rsid w:val="00B25A9D"/>
    <w:rsid w:val="00B26AF1"/>
    <w:rsid w:val="00B26C0C"/>
    <w:rsid w:val="00B271A7"/>
    <w:rsid w:val="00B277BD"/>
    <w:rsid w:val="00B302CF"/>
    <w:rsid w:val="00B3096C"/>
    <w:rsid w:val="00B311E8"/>
    <w:rsid w:val="00B313CF"/>
    <w:rsid w:val="00B31874"/>
    <w:rsid w:val="00B31AD8"/>
    <w:rsid w:val="00B32459"/>
    <w:rsid w:val="00B32AFE"/>
    <w:rsid w:val="00B330FE"/>
    <w:rsid w:val="00B3323D"/>
    <w:rsid w:val="00B3367B"/>
    <w:rsid w:val="00B33E9B"/>
    <w:rsid w:val="00B33F2D"/>
    <w:rsid w:val="00B34794"/>
    <w:rsid w:val="00B34C4A"/>
    <w:rsid w:val="00B350B0"/>
    <w:rsid w:val="00B360FE"/>
    <w:rsid w:val="00B36380"/>
    <w:rsid w:val="00B36639"/>
    <w:rsid w:val="00B36EEF"/>
    <w:rsid w:val="00B373BA"/>
    <w:rsid w:val="00B373EF"/>
    <w:rsid w:val="00B402BE"/>
    <w:rsid w:val="00B41004"/>
    <w:rsid w:val="00B414BB"/>
    <w:rsid w:val="00B42154"/>
    <w:rsid w:val="00B43224"/>
    <w:rsid w:val="00B436A1"/>
    <w:rsid w:val="00B43D27"/>
    <w:rsid w:val="00B44531"/>
    <w:rsid w:val="00B448D9"/>
    <w:rsid w:val="00B45101"/>
    <w:rsid w:val="00B45554"/>
    <w:rsid w:val="00B4585F"/>
    <w:rsid w:val="00B46767"/>
    <w:rsid w:val="00B467AC"/>
    <w:rsid w:val="00B469C6"/>
    <w:rsid w:val="00B46D93"/>
    <w:rsid w:val="00B47A3A"/>
    <w:rsid w:val="00B47BBA"/>
    <w:rsid w:val="00B509B0"/>
    <w:rsid w:val="00B50A08"/>
    <w:rsid w:val="00B50FBB"/>
    <w:rsid w:val="00B53C32"/>
    <w:rsid w:val="00B543C2"/>
    <w:rsid w:val="00B54B2D"/>
    <w:rsid w:val="00B54C93"/>
    <w:rsid w:val="00B55506"/>
    <w:rsid w:val="00B55836"/>
    <w:rsid w:val="00B55A73"/>
    <w:rsid w:val="00B5652B"/>
    <w:rsid w:val="00B571E2"/>
    <w:rsid w:val="00B6074C"/>
    <w:rsid w:val="00B6084F"/>
    <w:rsid w:val="00B60C83"/>
    <w:rsid w:val="00B61730"/>
    <w:rsid w:val="00B61FF6"/>
    <w:rsid w:val="00B620A3"/>
    <w:rsid w:val="00B6296F"/>
    <w:rsid w:val="00B62C81"/>
    <w:rsid w:val="00B6387E"/>
    <w:rsid w:val="00B63A9F"/>
    <w:rsid w:val="00B6522C"/>
    <w:rsid w:val="00B66F31"/>
    <w:rsid w:val="00B6753F"/>
    <w:rsid w:val="00B6759E"/>
    <w:rsid w:val="00B67904"/>
    <w:rsid w:val="00B703D3"/>
    <w:rsid w:val="00B70BB6"/>
    <w:rsid w:val="00B70C82"/>
    <w:rsid w:val="00B71454"/>
    <w:rsid w:val="00B71CD2"/>
    <w:rsid w:val="00B73170"/>
    <w:rsid w:val="00B73577"/>
    <w:rsid w:val="00B738B1"/>
    <w:rsid w:val="00B741C3"/>
    <w:rsid w:val="00B74B6A"/>
    <w:rsid w:val="00B7677F"/>
    <w:rsid w:val="00B76A9A"/>
    <w:rsid w:val="00B80A80"/>
    <w:rsid w:val="00B8140B"/>
    <w:rsid w:val="00B814AD"/>
    <w:rsid w:val="00B819CA"/>
    <w:rsid w:val="00B81CFA"/>
    <w:rsid w:val="00B827D1"/>
    <w:rsid w:val="00B82859"/>
    <w:rsid w:val="00B82C9A"/>
    <w:rsid w:val="00B82FBD"/>
    <w:rsid w:val="00B83AF7"/>
    <w:rsid w:val="00B83FD2"/>
    <w:rsid w:val="00B8620E"/>
    <w:rsid w:val="00B86B5C"/>
    <w:rsid w:val="00B86CF3"/>
    <w:rsid w:val="00B86D42"/>
    <w:rsid w:val="00B86DCE"/>
    <w:rsid w:val="00B87246"/>
    <w:rsid w:val="00B873A8"/>
    <w:rsid w:val="00B87574"/>
    <w:rsid w:val="00B901C0"/>
    <w:rsid w:val="00B91359"/>
    <w:rsid w:val="00B92261"/>
    <w:rsid w:val="00B92EBB"/>
    <w:rsid w:val="00B93C40"/>
    <w:rsid w:val="00B94047"/>
    <w:rsid w:val="00B94B23"/>
    <w:rsid w:val="00B94EF2"/>
    <w:rsid w:val="00B95D14"/>
    <w:rsid w:val="00B960AF"/>
    <w:rsid w:val="00B96733"/>
    <w:rsid w:val="00B969ED"/>
    <w:rsid w:val="00B9714D"/>
    <w:rsid w:val="00B97EA9"/>
    <w:rsid w:val="00BA0933"/>
    <w:rsid w:val="00BA1896"/>
    <w:rsid w:val="00BA1997"/>
    <w:rsid w:val="00BA1B0A"/>
    <w:rsid w:val="00BA27D3"/>
    <w:rsid w:val="00BA2C40"/>
    <w:rsid w:val="00BA2FFE"/>
    <w:rsid w:val="00BA30D5"/>
    <w:rsid w:val="00BA33A7"/>
    <w:rsid w:val="00BA380B"/>
    <w:rsid w:val="00BA4DCC"/>
    <w:rsid w:val="00BA5D86"/>
    <w:rsid w:val="00BA6C56"/>
    <w:rsid w:val="00BA7472"/>
    <w:rsid w:val="00BA7CFE"/>
    <w:rsid w:val="00BA7F6E"/>
    <w:rsid w:val="00BB0759"/>
    <w:rsid w:val="00BB0973"/>
    <w:rsid w:val="00BB0AD7"/>
    <w:rsid w:val="00BB0F99"/>
    <w:rsid w:val="00BB16A4"/>
    <w:rsid w:val="00BB1733"/>
    <w:rsid w:val="00BB26EC"/>
    <w:rsid w:val="00BB31C5"/>
    <w:rsid w:val="00BB3677"/>
    <w:rsid w:val="00BB4B39"/>
    <w:rsid w:val="00BB4D00"/>
    <w:rsid w:val="00BB506E"/>
    <w:rsid w:val="00BB5077"/>
    <w:rsid w:val="00BB5F04"/>
    <w:rsid w:val="00BB6031"/>
    <w:rsid w:val="00BB60CC"/>
    <w:rsid w:val="00BB7090"/>
    <w:rsid w:val="00BB758B"/>
    <w:rsid w:val="00BB76D5"/>
    <w:rsid w:val="00BB7A7B"/>
    <w:rsid w:val="00BC0128"/>
    <w:rsid w:val="00BC0809"/>
    <w:rsid w:val="00BC12D6"/>
    <w:rsid w:val="00BC1823"/>
    <w:rsid w:val="00BC1DC0"/>
    <w:rsid w:val="00BC32AA"/>
    <w:rsid w:val="00BC438B"/>
    <w:rsid w:val="00BC43EF"/>
    <w:rsid w:val="00BC5120"/>
    <w:rsid w:val="00BC57F2"/>
    <w:rsid w:val="00BC592F"/>
    <w:rsid w:val="00BC6106"/>
    <w:rsid w:val="00BC6539"/>
    <w:rsid w:val="00BC6C50"/>
    <w:rsid w:val="00BD05F0"/>
    <w:rsid w:val="00BD090D"/>
    <w:rsid w:val="00BD108A"/>
    <w:rsid w:val="00BD1438"/>
    <w:rsid w:val="00BD1449"/>
    <w:rsid w:val="00BD17EC"/>
    <w:rsid w:val="00BD1CE4"/>
    <w:rsid w:val="00BD1F06"/>
    <w:rsid w:val="00BD47DA"/>
    <w:rsid w:val="00BD4D35"/>
    <w:rsid w:val="00BD4E3E"/>
    <w:rsid w:val="00BD5DC6"/>
    <w:rsid w:val="00BD768E"/>
    <w:rsid w:val="00BD77C8"/>
    <w:rsid w:val="00BD7E98"/>
    <w:rsid w:val="00BE056C"/>
    <w:rsid w:val="00BE10FA"/>
    <w:rsid w:val="00BE1390"/>
    <w:rsid w:val="00BE1959"/>
    <w:rsid w:val="00BE2840"/>
    <w:rsid w:val="00BE3382"/>
    <w:rsid w:val="00BE390D"/>
    <w:rsid w:val="00BE4975"/>
    <w:rsid w:val="00BE4D28"/>
    <w:rsid w:val="00BE521C"/>
    <w:rsid w:val="00BE5238"/>
    <w:rsid w:val="00BE5FB8"/>
    <w:rsid w:val="00BE6619"/>
    <w:rsid w:val="00BE6727"/>
    <w:rsid w:val="00BE693E"/>
    <w:rsid w:val="00BE695B"/>
    <w:rsid w:val="00BE700F"/>
    <w:rsid w:val="00BE77B7"/>
    <w:rsid w:val="00BF0172"/>
    <w:rsid w:val="00BF0E88"/>
    <w:rsid w:val="00BF1C71"/>
    <w:rsid w:val="00BF241D"/>
    <w:rsid w:val="00BF26DD"/>
    <w:rsid w:val="00BF2806"/>
    <w:rsid w:val="00BF3030"/>
    <w:rsid w:val="00BF35BD"/>
    <w:rsid w:val="00BF397F"/>
    <w:rsid w:val="00BF4846"/>
    <w:rsid w:val="00BF4D52"/>
    <w:rsid w:val="00BF50F8"/>
    <w:rsid w:val="00BF522B"/>
    <w:rsid w:val="00BF5C40"/>
    <w:rsid w:val="00BF66F4"/>
    <w:rsid w:val="00BF6D9E"/>
    <w:rsid w:val="00BF79BC"/>
    <w:rsid w:val="00BF7DB9"/>
    <w:rsid w:val="00C016D7"/>
    <w:rsid w:val="00C01DA2"/>
    <w:rsid w:val="00C022F3"/>
    <w:rsid w:val="00C02408"/>
    <w:rsid w:val="00C02C24"/>
    <w:rsid w:val="00C039C3"/>
    <w:rsid w:val="00C03F75"/>
    <w:rsid w:val="00C04F05"/>
    <w:rsid w:val="00C05547"/>
    <w:rsid w:val="00C0612A"/>
    <w:rsid w:val="00C06285"/>
    <w:rsid w:val="00C07F59"/>
    <w:rsid w:val="00C101C7"/>
    <w:rsid w:val="00C108B5"/>
    <w:rsid w:val="00C11D62"/>
    <w:rsid w:val="00C13670"/>
    <w:rsid w:val="00C14AE3"/>
    <w:rsid w:val="00C14EDF"/>
    <w:rsid w:val="00C14FCC"/>
    <w:rsid w:val="00C15112"/>
    <w:rsid w:val="00C15606"/>
    <w:rsid w:val="00C15679"/>
    <w:rsid w:val="00C17372"/>
    <w:rsid w:val="00C17CA9"/>
    <w:rsid w:val="00C20BD5"/>
    <w:rsid w:val="00C2169E"/>
    <w:rsid w:val="00C21FB0"/>
    <w:rsid w:val="00C225B5"/>
    <w:rsid w:val="00C23185"/>
    <w:rsid w:val="00C2329A"/>
    <w:rsid w:val="00C234DB"/>
    <w:rsid w:val="00C24227"/>
    <w:rsid w:val="00C24354"/>
    <w:rsid w:val="00C24852"/>
    <w:rsid w:val="00C249CE"/>
    <w:rsid w:val="00C24BDA"/>
    <w:rsid w:val="00C264FC"/>
    <w:rsid w:val="00C26D97"/>
    <w:rsid w:val="00C27650"/>
    <w:rsid w:val="00C3057E"/>
    <w:rsid w:val="00C305EF"/>
    <w:rsid w:val="00C30C60"/>
    <w:rsid w:val="00C3190C"/>
    <w:rsid w:val="00C326B4"/>
    <w:rsid w:val="00C32A67"/>
    <w:rsid w:val="00C32A97"/>
    <w:rsid w:val="00C32B46"/>
    <w:rsid w:val="00C32F78"/>
    <w:rsid w:val="00C34988"/>
    <w:rsid w:val="00C358BC"/>
    <w:rsid w:val="00C36542"/>
    <w:rsid w:val="00C3661E"/>
    <w:rsid w:val="00C36EE4"/>
    <w:rsid w:val="00C375E7"/>
    <w:rsid w:val="00C402F5"/>
    <w:rsid w:val="00C40988"/>
    <w:rsid w:val="00C410CC"/>
    <w:rsid w:val="00C421CF"/>
    <w:rsid w:val="00C43181"/>
    <w:rsid w:val="00C435E7"/>
    <w:rsid w:val="00C44321"/>
    <w:rsid w:val="00C44460"/>
    <w:rsid w:val="00C44605"/>
    <w:rsid w:val="00C4507B"/>
    <w:rsid w:val="00C4532A"/>
    <w:rsid w:val="00C45717"/>
    <w:rsid w:val="00C4575E"/>
    <w:rsid w:val="00C4609A"/>
    <w:rsid w:val="00C46442"/>
    <w:rsid w:val="00C466D7"/>
    <w:rsid w:val="00C46891"/>
    <w:rsid w:val="00C4695D"/>
    <w:rsid w:val="00C473E6"/>
    <w:rsid w:val="00C478DE"/>
    <w:rsid w:val="00C47C24"/>
    <w:rsid w:val="00C47F1A"/>
    <w:rsid w:val="00C50BA4"/>
    <w:rsid w:val="00C51D6C"/>
    <w:rsid w:val="00C5223E"/>
    <w:rsid w:val="00C52E3E"/>
    <w:rsid w:val="00C52E98"/>
    <w:rsid w:val="00C52F15"/>
    <w:rsid w:val="00C5333E"/>
    <w:rsid w:val="00C539C0"/>
    <w:rsid w:val="00C53C34"/>
    <w:rsid w:val="00C546F0"/>
    <w:rsid w:val="00C54D48"/>
    <w:rsid w:val="00C54DD3"/>
    <w:rsid w:val="00C554EE"/>
    <w:rsid w:val="00C55B02"/>
    <w:rsid w:val="00C568B6"/>
    <w:rsid w:val="00C6041F"/>
    <w:rsid w:val="00C61286"/>
    <w:rsid w:val="00C61FA0"/>
    <w:rsid w:val="00C6376C"/>
    <w:rsid w:val="00C642EB"/>
    <w:rsid w:val="00C643FB"/>
    <w:rsid w:val="00C64F46"/>
    <w:rsid w:val="00C65875"/>
    <w:rsid w:val="00C65E8A"/>
    <w:rsid w:val="00C669B6"/>
    <w:rsid w:val="00C66D0D"/>
    <w:rsid w:val="00C672B6"/>
    <w:rsid w:val="00C6790D"/>
    <w:rsid w:val="00C67BE1"/>
    <w:rsid w:val="00C701AE"/>
    <w:rsid w:val="00C70D1F"/>
    <w:rsid w:val="00C710CC"/>
    <w:rsid w:val="00C71249"/>
    <w:rsid w:val="00C7137B"/>
    <w:rsid w:val="00C71ABF"/>
    <w:rsid w:val="00C72810"/>
    <w:rsid w:val="00C73A22"/>
    <w:rsid w:val="00C73F15"/>
    <w:rsid w:val="00C7426B"/>
    <w:rsid w:val="00C758C1"/>
    <w:rsid w:val="00C75AE3"/>
    <w:rsid w:val="00C7601F"/>
    <w:rsid w:val="00C76566"/>
    <w:rsid w:val="00C76C13"/>
    <w:rsid w:val="00C7722D"/>
    <w:rsid w:val="00C77451"/>
    <w:rsid w:val="00C77B25"/>
    <w:rsid w:val="00C77C23"/>
    <w:rsid w:val="00C805FB"/>
    <w:rsid w:val="00C814F3"/>
    <w:rsid w:val="00C81966"/>
    <w:rsid w:val="00C81F6D"/>
    <w:rsid w:val="00C82D18"/>
    <w:rsid w:val="00C83A2E"/>
    <w:rsid w:val="00C84A1D"/>
    <w:rsid w:val="00C85874"/>
    <w:rsid w:val="00C85D2D"/>
    <w:rsid w:val="00C863F2"/>
    <w:rsid w:val="00C87491"/>
    <w:rsid w:val="00C87678"/>
    <w:rsid w:val="00C87ABA"/>
    <w:rsid w:val="00C87C3B"/>
    <w:rsid w:val="00C909A2"/>
    <w:rsid w:val="00C90CC3"/>
    <w:rsid w:val="00C90D14"/>
    <w:rsid w:val="00C924EB"/>
    <w:rsid w:val="00C92855"/>
    <w:rsid w:val="00C92BE3"/>
    <w:rsid w:val="00C93917"/>
    <w:rsid w:val="00C93F8C"/>
    <w:rsid w:val="00C949DA"/>
    <w:rsid w:val="00C9516A"/>
    <w:rsid w:val="00C960E8"/>
    <w:rsid w:val="00C97337"/>
    <w:rsid w:val="00C97A9D"/>
    <w:rsid w:val="00CA0736"/>
    <w:rsid w:val="00CA0C99"/>
    <w:rsid w:val="00CA1EF1"/>
    <w:rsid w:val="00CA31FD"/>
    <w:rsid w:val="00CA3DA9"/>
    <w:rsid w:val="00CA45F6"/>
    <w:rsid w:val="00CA4CB9"/>
    <w:rsid w:val="00CA525A"/>
    <w:rsid w:val="00CA5A82"/>
    <w:rsid w:val="00CA5EF1"/>
    <w:rsid w:val="00CA6017"/>
    <w:rsid w:val="00CA7339"/>
    <w:rsid w:val="00CA7BE1"/>
    <w:rsid w:val="00CB0B9B"/>
    <w:rsid w:val="00CB1386"/>
    <w:rsid w:val="00CB13CD"/>
    <w:rsid w:val="00CB20FC"/>
    <w:rsid w:val="00CB2AC6"/>
    <w:rsid w:val="00CB2E44"/>
    <w:rsid w:val="00CB3446"/>
    <w:rsid w:val="00CB3534"/>
    <w:rsid w:val="00CB3CA1"/>
    <w:rsid w:val="00CB42BF"/>
    <w:rsid w:val="00CB4B4E"/>
    <w:rsid w:val="00CB4C02"/>
    <w:rsid w:val="00CB5B38"/>
    <w:rsid w:val="00CB72F6"/>
    <w:rsid w:val="00CB784D"/>
    <w:rsid w:val="00CC055F"/>
    <w:rsid w:val="00CC058F"/>
    <w:rsid w:val="00CC0F9D"/>
    <w:rsid w:val="00CC1DC9"/>
    <w:rsid w:val="00CC21D3"/>
    <w:rsid w:val="00CC269F"/>
    <w:rsid w:val="00CC26A2"/>
    <w:rsid w:val="00CC32B4"/>
    <w:rsid w:val="00CC3909"/>
    <w:rsid w:val="00CC4566"/>
    <w:rsid w:val="00CC45E9"/>
    <w:rsid w:val="00CC4860"/>
    <w:rsid w:val="00CC52CC"/>
    <w:rsid w:val="00CC5701"/>
    <w:rsid w:val="00CC594F"/>
    <w:rsid w:val="00CC6E1E"/>
    <w:rsid w:val="00CC7264"/>
    <w:rsid w:val="00CC7BB9"/>
    <w:rsid w:val="00CD015D"/>
    <w:rsid w:val="00CD04A0"/>
    <w:rsid w:val="00CD055F"/>
    <w:rsid w:val="00CD0EE1"/>
    <w:rsid w:val="00CD15AD"/>
    <w:rsid w:val="00CD18DA"/>
    <w:rsid w:val="00CD23B3"/>
    <w:rsid w:val="00CD4C80"/>
    <w:rsid w:val="00CD51EA"/>
    <w:rsid w:val="00CD567D"/>
    <w:rsid w:val="00CD6BDE"/>
    <w:rsid w:val="00CD72C7"/>
    <w:rsid w:val="00CE0AE9"/>
    <w:rsid w:val="00CE0F7C"/>
    <w:rsid w:val="00CE1211"/>
    <w:rsid w:val="00CE24BE"/>
    <w:rsid w:val="00CE2B9A"/>
    <w:rsid w:val="00CE35F1"/>
    <w:rsid w:val="00CE3DA7"/>
    <w:rsid w:val="00CE4953"/>
    <w:rsid w:val="00CE49C9"/>
    <w:rsid w:val="00CE52B5"/>
    <w:rsid w:val="00CE6364"/>
    <w:rsid w:val="00CE681D"/>
    <w:rsid w:val="00CE6D0F"/>
    <w:rsid w:val="00CE7ABF"/>
    <w:rsid w:val="00CE7E8A"/>
    <w:rsid w:val="00CF0BC8"/>
    <w:rsid w:val="00CF128E"/>
    <w:rsid w:val="00CF1F56"/>
    <w:rsid w:val="00CF20B0"/>
    <w:rsid w:val="00CF26D3"/>
    <w:rsid w:val="00CF2972"/>
    <w:rsid w:val="00CF2A81"/>
    <w:rsid w:val="00CF398D"/>
    <w:rsid w:val="00CF4EE9"/>
    <w:rsid w:val="00CF50B4"/>
    <w:rsid w:val="00CF6E6D"/>
    <w:rsid w:val="00CF7C97"/>
    <w:rsid w:val="00CF7DC2"/>
    <w:rsid w:val="00D00669"/>
    <w:rsid w:val="00D00898"/>
    <w:rsid w:val="00D01B92"/>
    <w:rsid w:val="00D01BC5"/>
    <w:rsid w:val="00D025C8"/>
    <w:rsid w:val="00D027FD"/>
    <w:rsid w:val="00D031AA"/>
    <w:rsid w:val="00D037A3"/>
    <w:rsid w:val="00D03A42"/>
    <w:rsid w:val="00D04641"/>
    <w:rsid w:val="00D04710"/>
    <w:rsid w:val="00D04D31"/>
    <w:rsid w:val="00D04D95"/>
    <w:rsid w:val="00D05216"/>
    <w:rsid w:val="00D05989"/>
    <w:rsid w:val="00D0695B"/>
    <w:rsid w:val="00D06AC2"/>
    <w:rsid w:val="00D0704F"/>
    <w:rsid w:val="00D1012A"/>
    <w:rsid w:val="00D105F3"/>
    <w:rsid w:val="00D114AD"/>
    <w:rsid w:val="00D11820"/>
    <w:rsid w:val="00D11EFC"/>
    <w:rsid w:val="00D12249"/>
    <w:rsid w:val="00D1246B"/>
    <w:rsid w:val="00D12FDE"/>
    <w:rsid w:val="00D13340"/>
    <w:rsid w:val="00D1439F"/>
    <w:rsid w:val="00D14595"/>
    <w:rsid w:val="00D1463A"/>
    <w:rsid w:val="00D14C34"/>
    <w:rsid w:val="00D150E1"/>
    <w:rsid w:val="00D15358"/>
    <w:rsid w:val="00D15392"/>
    <w:rsid w:val="00D16ADA"/>
    <w:rsid w:val="00D16E32"/>
    <w:rsid w:val="00D16F85"/>
    <w:rsid w:val="00D173B0"/>
    <w:rsid w:val="00D177E4"/>
    <w:rsid w:val="00D2081B"/>
    <w:rsid w:val="00D20EC5"/>
    <w:rsid w:val="00D21865"/>
    <w:rsid w:val="00D21C3B"/>
    <w:rsid w:val="00D22DD0"/>
    <w:rsid w:val="00D22F52"/>
    <w:rsid w:val="00D2352E"/>
    <w:rsid w:val="00D238F3"/>
    <w:rsid w:val="00D249D5"/>
    <w:rsid w:val="00D25C2C"/>
    <w:rsid w:val="00D25E1B"/>
    <w:rsid w:val="00D2731E"/>
    <w:rsid w:val="00D276D0"/>
    <w:rsid w:val="00D278E2"/>
    <w:rsid w:val="00D308FE"/>
    <w:rsid w:val="00D30CF5"/>
    <w:rsid w:val="00D31189"/>
    <w:rsid w:val="00D31CA1"/>
    <w:rsid w:val="00D32111"/>
    <w:rsid w:val="00D32394"/>
    <w:rsid w:val="00D32720"/>
    <w:rsid w:val="00D327CA"/>
    <w:rsid w:val="00D32B1B"/>
    <w:rsid w:val="00D33C5C"/>
    <w:rsid w:val="00D3492C"/>
    <w:rsid w:val="00D350AB"/>
    <w:rsid w:val="00D356CE"/>
    <w:rsid w:val="00D35DB8"/>
    <w:rsid w:val="00D35EB2"/>
    <w:rsid w:val="00D36462"/>
    <w:rsid w:val="00D36CE7"/>
    <w:rsid w:val="00D37EC0"/>
    <w:rsid w:val="00D403AC"/>
    <w:rsid w:val="00D40A1E"/>
    <w:rsid w:val="00D42290"/>
    <w:rsid w:val="00D429EC"/>
    <w:rsid w:val="00D42DA8"/>
    <w:rsid w:val="00D43D79"/>
    <w:rsid w:val="00D4434B"/>
    <w:rsid w:val="00D444AC"/>
    <w:rsid w:val="00D4467E"/>
    <w:rsid w:val="00D44BFD"/>
    <w:rsid w:val="00D44FC3"/>
    <w:rsid w:val="00D47885"/>
    <w:rsid w:val="00D47AE6"/>
    <w:rsid w:val="00D47F71"/>
    <w:rsid w:val="00D50D93"/>
    <w:rsid w:val="00D51B14"/>
    <w:rsid w:val="00D5224E"/>
    <w:rsid w:val="00D52422"/>
    <w:rsid w:val="00D529E5"/>
    <w:rsid w:val="00D52A4C"/>
    <w:rsid w:val="00D53C3B"/>
    <w:rsid w:val="00D53E33"/>
    <w:rsid w:val="00D53F1B"/>
    <w:rsid w:val="00D54859"/>
    <w:rsid w:val="00D548F5"/>
    <w:rsid w:val="00D54A55"/>
    <w:rsid w:val="00D565D4"/>
    <w:rsid w:val="00D56EEB"/>
    <w:rsid w:val="00D571C3"/>
    <w:rsid w:val="00D574F6"/>
    <w:rsid w:val="00D57F77"/>
    <w:rsid w:val="00D57F8E"/>
    <w:rsid w:val="00D60E4A"/>
    <w:rsid w:val="00D6311A"/>
    <w:rsid w:val="00D632FA"/>
    <w:rsid w:val="00D633CB"/>
    <w:rsid w:val="00D63837"/>
    <w:rsid w:val="00D64366"/>
    <w:rsid w:val="00D64422"/>
    <w:rsid w:val="00D65F32"/>
    <w:rsid w:val="00D67D0F"/>
    <w:rsid w:val="00D700B0"/>
    <w:rsid w:val="00D717F2"/>
    <w:rsid w:val="00D71F1B"/>
    <w:rsid w:val="00D7228C"/>
    <w:rsid w:val="00D72E4B"/>
    <w:rsid w:val="00D72EB7"/>
    <w:rsid w:val="00D73163"/>
    <w:rsid w:val="00D734C3"/>
    <w:rsid w:val="00D73566"/>
    <w:rsid w:val="00D739A8"/>
    <w:rsid w:val="00D73A79"/>
    <w:rsid w:val="00D73B22"/>
    <w:rsid w:val="00D743B5"/>
    <w:rsid w:val="00D74553"/>
    <w:rsid w:val="00D74A9B"/>
    <w:rsid w:val="00D74D3F"/>
    <w:rsid w:val="00D74D67"/>
    <w:rsid w:val="00D757B7"/>
    <w:rsid w:val="00D75B04"/>
    <w:rsid w:val="00D76007"/>
    <w:rsid w:val="00D76CED"/>
    <w:rsid w:val="00D76E48"/>
    <w:rsid w:val="00D7707D"/>
    <w:rsid w:val="00D77835"/>
    <w:rsid w:val="00D7795E"/>
    <w:rsid w:val="00D800F1"/>
    <w:rsid w:val="00D801AC"/>
    <w:rsid w:val="00D80880"/>
    <w:rsid w:val="00D809AF"/>
    <w:rsid w:val="00D80B00"/>
    <w:rsid w:val="00D82962"/>
    <w:rsid w:val="00D84383"/>
    <w:rsid w:val="00D84D2A"/>
    <w:rsid w:val="00D8588D"/>
    <w:rsid w:val="00D85B78"/>
    <w:rsid w:val="00D913CE"/>
    <w:rsid w:val="00D92443"/>
    <w:rsid w:val="00D92573"/>
    <w:rsid w:val="00D925B3"/>
    <w:rsid w:val="00D93322"/>
    <w:rsid w:val="00D93C13"/>
    <w:rsid w:val="00D93C72"/>
    <w:rsid w:val="00D94789"/>
    <w:rsid w:val="00D95AC3"/>
    <w:rsid w:val="00D95C12"/>
    <w:rsid w:val="00D95E05"/>
    <w:rsid w:val="00D95FAF"/>
    <w:rsid w:val="00D965EF"/>
    <w:rsid w:val="00D9733E"/>
    <w:rsid w:val="00D97DF3"/>
    <w:rsid w:val="00DA0272"/>
    <w:rsid w:val="00DA0AF7"/>
    <w:rsid w:val="00DA0D7E"/>
    <w:rsid w:val="00DA0EAA"/>
    <w:rsid w:val="00DA1CDE"/>
    <w:rsid w:val="00DA2047"/>
    <w:rsid w:val="00DA4225"/>
    <w:rsid w:val="00DA495C"/>
    <w:rsid w:val="00DA4A3E"/>
    <w:rsid w:val="00DA57C2"/>
    <w:rsid w:val="00DA5B07"/>
    <w:rsid w:val="00DA75FD"/>
    <w:rsid w:val="00DB130C"/>
    <w:rsid w:val="00DB14DA"/>
    <w:rsid w:val="00DB226B"/>
    <w:rsid w:val="00DB29A4"/>
    <w:rsid w:val="00DB29CD"/>
    <w:rsid w:val="00DB2B11"/>
    <w:rsid w:val="00DB32BD"/>
    <w:rsid w:val="00DB4762"/>
    <w:rsid w:val="00DB4C58"/>
    <w:rsid w:val="00DB5590"/>
    <w:rsid w:val="00DB564C"/>
    <w:rsid w:val="00DB58DF"/>
    <w:rsid w:val="00DB648A"/>
    <w:rsid w:val="00DB64A3"/>
    <w:rsid w:val="00DB6CF1"/>
    <w:rsid w:val="00DB76A4"/>
    <w:rsid w:val="00DB7BAF"/>
    <w:rsid w:val="00DC07CC"/>
    <w:rsid w:val="00DC2F46"/>
    <w:rsid w:val="00DC3DCF"/>
    <w:rsid w:val="00DC3FE2"/>
    <w:rsid w:val="00DC4ABE"/>
    <w:rsid w:val="00DC5D1D"/>
    <w:rsid w:val="00DC670A"/>
    <w:rsid w:val="00DC6913"/>
    <w:rsid w:val="00DC70BA"/>
    <w:rsid w:val="00DC7705"/>
    <w:rsid w:val="00DC7888"/>
    <w:rsid w:val="00DC7FE3"/>
    <w:rsid w:val="00DD1751"/>
    <w:rsid w:val="00DD1A3D"/>
    <w:rsid w:val="00DD1B3E"/>
    <w:rsid w:val="00DD1CE7"/>
    <w:rsid w:val="00DD1E72"/>
    <w:rsid w:val="00DD25E5"/>
    <w:rsid w:val="00DD287E"/>
    <w:rsid w:val="00DD2DE6"/>
    <w:rsid w:val="00DD32ED"/>
    <w:rsid w:val="00DD3799"/>
    <w:rsid w:val="00DD393A"/>
    <w:rsid w:val="00DD46BC"/>
    <w:rsid w:val="00DD4871"/>
    <w:rsid w:val="00DD5640"/>
    <w:rsid w:val="00DD57F2"/>
    <w:rsid w:val="00DD5B01"/>
    <w:rsid w:val="00DD6281"/>
    <w:rsid w:val="00DD62E5"/>
    <w:rsid w:val="00DD69BD"/>
    <w:rsid w:val="00DD6B4D"/>
    <w:rsid w:val="00DD6D1B"/>
    <w:rsid w:val="00DD712E"/>
    <w:rsid w:val="00DD7910"/>
    <w:rsid w:val="00DD7EE6"/>
    <w:rsid w:val="00DE03DA"/>
    <w:rsid w:val="00DE0661"/>
    <w:rsid w:val="00DE0680"/>
    <w:rsid w:val="00DE0BFC"/>
    <w:rsid w:val="00DE13D4"/>
    <w:rsid w:val="00DE1859"/>
    <w:rsid w:val="00DE1D27"/>
    <w:rsid w:val="00DE201B"/>
    <w:rsid w:val="00DE20A6"/>
    <w:rsid w:val="00DE245E"/>
    <w:rsid w:val="00DE2558"/>
    <w:rsid w:val="00DE29B2"/>
    <w:rsid w:val="00DE3D17"/>
    <w:rsid w:val="00DE3E8C"/>
    <w:rsid w:val="00DE44B8"/>
    <w:rsid w:val="00DE47D3"/>
    <w:rsid w:val="00DE57CE"/>
    <w:rsid w:val="00DE5A8B"/>
    <w:rsid w:val="00DE6808"/>
    <w:rsid w:val="00DE69A6"/>
    <w:rsid w:val="00DE70AF"/>
    <w:rsid w:val="00DE7D58"/>
    <w:rsid w:val="00DE7F0F"/>
    <w:rsid w:val="00DF1058"/>
    <w:rsid w:val="00DF2B1B"/>
    <w:rsid w:val="00DF3128"/>
    <w:rsid w:val="00DF32AC"/>
    <w:rsid w:val="00DF3996"/>
    <w:rsid w:val="00DF4A8F"/>
    <w:rsid w:val="00DF4EDE"/>
    <w:rsid w:val="00DF54CA"/>
    <w:rsid w:val="00DF5CB9"/>
    <w:rsid w:val="00DF63D0"/>
    <w:rsid w:val="00DF6ADA"/>
    <w:rsid w:val="00DF76CC"/>
    <w:rsid w:val="00E00230"/>
    <w:rsid w:val="00E01EA3"/>
    <w:rsid w:val="00E02FD1"/>
    <w:rsid w:val="00E03336"/>
    <w:rsid w:val="00E04813"/>
    <w:rsid w:val="00E05D7D"/>
    <w:rsid w:val="00E05E8A"/>
    <w:rsid w:val="00E10965"/>
    <w:rsid w:val="00E110DD"/>
    <w:rsid w:val="00E11CB9"/>
    <w:rsid w:val="00E12298"/>
    <w:rsid w:val="00E13740"/>
    <w:rsid w:val="00E13970"/>
    <w:rsid w:val="00E13BDF"/>
    <w:rsid w:val="00E157AF"/>
    <w:rsid w:val="00E15DBE"/>
    <w:rsid w:val="00E16CDB"/>
    <w:rsid w:val="00E178A9"/>
    <w:rsid w:val="00E17C00"/>
    <w:rsid w:val="00E17FD1"/>
    <w:rsid w:val="00E206EF"/>
    <w:rsid w:val="00E20F48"/>
    <w:rsid w:val="00E227D4"/>
    <w:rsid w:val="00E22960"/>
    <w:rsid w:val="00E22D21"/>
    <w:rsid w:val="00E2378C"/>
    <w:rsid w:val="00E23953"/>
    <w:rsid w:val="00E2469F"/>
    <w:rsid w:val="00E250EF"/>
    <w:rsid w:val="00E252F3"/>
    <w:rsid w:val="00E25B2D"/>
    <w:rsid w:val="00E25ED8"/>
    <w:rsid w:val="00E26B4A"/>
    <w:rsid w:val="00E26C38"/>
    <w:rsid w:val="00E26CA5"/>
    <w:rsid w:val="00E26E4D"/>
    <w:rsid w:val="00E27937"/>
    <w:rsid w:val="00E27DB8"/>
    <w:rsid w:val="00E3015D"/>
    <w:rsid w:val="00E30F9D"/>
    <w:rsid w:val="00E33570"/>
    <w:rsid w:val="00E33AB1"/>
    <w:rsid w:val="00E33C83"/>
    <w:rsid w:val="00E35020"/>
    <w:rsid w:val="00E3513C"/>
    <w:rsid w:val="00E35A0A"/>
    <w:rsid w:val="00E36224"/>
    <w:rsid w:val="00E366FA"/>
    <w:rsid w:val="00E36B59"/>
    <w:rsid w:val="00E36BC6"/>
    <w:rsid w:val="00E36D47"/>
    <w:rsid w:val="00E37F23"/>
    <w:rsid w:val="00E400D0"/>
    <w:rsid w:val="00E40882"/>
    <w:rsid w:val="00E40B6D"/>
    <w:rsid w:val="00E4115B"/>
    <w:rsid w:val="00E4155C"/>
    <w:rsid w:val="00E42C40"/>
    <w:rsid w:val="00E430AB"/>
    <w:rsid w:val="00E4340E"/>
    <w:rsid w:val="00E44958"/>
    <w:rsid w:val="00E45080"/>
    <w:rsid w:val="00E45724"/>
    <w:rsid w:val="00E4579A"/>
    <w:rsid w:val="00E459A4"/>
    <w:rsid w:val="00E47D3F"/>
    <w:rsid w:val="00E5035D"/>
    <w:rsid w:val="00E509CE"/>
    <w:rsid w:val="00E50AF5"/>
    <w:rsid w:val="00E520D5"/>
    <w:rsid w:val="00E524CD"/>
    <w:rsid w:val="00E52613"/>
    <w:rsid w:val="00E52FAD"/>
    <w:rsid w:val="00E54D00"/>
    <w:rsid w:val="00E54D06"/>
    <w:rsid w:val="00E55B8B"/>
    <w:rsid w:val="00E560ED"/>
    <w:rsid w:val="00E562FA"/>
    <w:rsid w:val="00E56E5E"/>
    <w:rsid w:val="00E5719A"/>
    <w:rsid w:val="00E60382"/>
    <w:rsid w:val="00E60776"/>
    <w:rsid w:val="00E61150"/>
    <w:rsid w:val="00E61898"/>
    <w:rsid w:val="00E61F37"/>
    <w:rsid w:val="00E61F56"/>
    <w:rsid w:val="00E62600"/>
    <w:rsid w:val="00E6263C"/>
    <w:rsid w:val="00E62E95"/>
    <w:rsid w:val="00E630FF"/>
    <w:rsid w:val="00E63161"/>
    <w:rsid w:val="00E64250"/>
    <w:rsid w:val="00E64F61"/>
    <w:rsid w:val="00E650EA"/>
    <w:rsid w:val="00E65CD5"/>
    <w:rsid w:val="00E65F65"/>
    <w:rsid w:val="00E66444"/>
    <w:rsid w:val="00E66E52"/>
    <w:rsid w:val="00E70866"/>
    <w:rsid w:val="00E70A60"/>
    <w:rsid w:val="00E72D48"/>
    <w:rsid w:val="00E7455A"/>
    <w:rsid w:val="00E75D2F"/>
    <w:rsid w:val="00E760BB"/>
    <w:rsid w:val="00E76904"/>
    <w:rsid w:val="00E76FDA"/>
    <w:rsid w:val="00E772CE"/>
    <w:rsid w:val="00E80815"/>
    <w:rsid w:val="00E81258"/>
    <w:rsid w:val="00E8156C"/>
    <w:rsid w:val="00E82010"/>
    <w:rsid w:val="00E8361E"/>
    <w:rsid w:val="00E84D6D"/>
    <w:rsid w:val="00E85795"/>
    <w:rsid w:val="00E85CA2"/>
    <w:rsid w:val="00E86011"/>
    <w:rsid w:val="00E87153"/>
    <w:rsid w:val="00E87385"/>
    <w:rsid w:val="00E87511"/>
    <w:rsid w:val="00E87C90"/>
    <w:rsid w:val="00E87DF6"/>
    <w:rsid w:val="00E90496"/>
    <w:rsid w:val="00E909D9"/>
    <w:rsid w:val="00E90A32"/>
    <w:rsid w:val="00E911CF"/>
    <w:rsid w:val="00E91375"/>
    <w:rsid w:val="00E919B7"/>
    <w:rsid w:val="00E92930"/>
    <w:rsid w:val="00E929F5"/>
    <w:rsid w:val="00E9311D"/>
    <w:rsid w:val="00E93225"/>
    <w:rsid w:val="00E9396E"/>
    <w:rsid w:val="00E93E4A"/>
    <w:rsid w:val="00E93EC3"/>
    <w:rsid w:val="00E94D89"/>
    <w:rsid w:val="00E94E01"/>
    <w:rsid w:val="00E94FBB"/>
    <w:rsid w:val="00E96703"/>
    <w:rsid w:val="00E9682A"/>
    <w:rsid w:val="00E97A8F"/>
    <w:rsid w:val="00EA0DA6"/>
    <w:rsid w:val="00EA10D6"/>
    <w:rsid w:val="00EA1D12"/>
    <w:rsid w:val="00EA24E5"/>
    <w:rsid w:val="00EA2ADE"/>
    <w:rsid w:val="00EA3027"/>
    <w:rsid w:val="00EA3574"/>
    <w:rsid w:val="00EA35FC"/>
    <w:rsid w:val="00EA3815"/>
    <w:rsid w:val="00EA432D"/>
    <w:rsid w:val="00EA60AD"/>
    <w:rsid w:val="00EA6174"/>
    <w:rsid w:val="00EA6554"/>
    <w:rsid w:val="00EA68B5"/>
    <w:rsid w:val="00EA69FD"/>
    <w:rsid w:val="00EA6FDF"/>
    <w:rsid w:val="00EA717D"/>
    <w:rsid w:val="00EB019C"/>
    <w:rsid w:val="00EB0361"/>
    <w:rsid w:val="00EB0C81"/>
    <w:rsid w:val="00EB0EE3"/>
    <w:rsid w:val="00EB1280"/>
    <w:rsid w:val="00EB15DB"/>
    <w:rsid w:val="00EB1C22"/>
    <w:rsid w:val="00EB20E6"/>
    <w:rsid w:val="00EB2A3E"/>
    <w:rsid w:val="00EB3414"/>
    <w:rsid w:val="00EB362A"/>
    <w:rsid w:val="00EB431A"/>
    <w:rsid w:val="00EB6073"/>
    <w:rsid w:val="00EB68E5"/>
    <w:rsid w:val="00EB6AB4"/>
    <w:rsid w:val="00EB6B2E"/>
    <w:rsid w:val="00EB6CC7"/>
    <w:rsid w:val="00EB6F1D"/>
    <w:rsid w:val="00EB7258"/>
    <w:rsid w:val="00EB75C3"/>
    <w:rsid w:val="00EB7AF7"/>
    <w:rsid w:val="00EC0A07"/>
    <w:rsid w:val="00EC1BFE"/>
    <w:rsid w:val="00EC36E9"/>
    <w:rsid w:val="00EC6051"/>
    <w:rsid w:val="00EC678F"/>
    <w:rsid w:val="00EC7351"/>
    <w:rsid w:val="00EC776A"/>
    <w:rsid w:val="00EC7D66"/>
    <w:rsid w:val="00EC7FF6"/>
    <w:rsid w:val="00ED02F9"/>
    <w:rsid w:val="00ED08FA"/>
    <w:rsid w:val="00ED1C6B"/>
    <w:rsid w:val="00ED1F5F"/>
    <w:rsid w:val="00ED1FC0"/>
    <w:rsid w:val="00ED2978"/>
    <w:rsid w:val="00ED2A3F"/>
    <w:rsid w:val="00ED3BAA"/>
    <w:rsid w:val="00ED3D6F"/>
    <w:rsid w:val="00ED3E94"/>
    <w:rsid w:val="00ED3F86"/>
    <w:rsid w:val="00ED5E46"/>
    <w:rsid w:val="00ED6DE3"/>
    <w:rsid w:val="00ED6F8E"/>
    <w:rsid w:val="00ED7BFD"/>
    <w:rsid w:val="00EE0183"/>
    <w:rsid w:val="00EE0453"/>
    <w:rsid w:val="00EE0DE8"/>
    <w:rsid w:val="00EE1520"/>
    <w:rsid w:val="00EE16C5"/>
    <w:rsid w:val="00EE1AA9"/>
    <w:rsid w:val="00EE2432"/>
    <w:rsid w:val="00EE2502"/>
    <w:rsid w:val="00EE2507"/>
    <w:rsid w:val="00EE27A7"/>
    <w:rsid w:val="00EE2B88"/>
    <w:rsid w:val="00EE3481"/>
    <w:rsid w:val="00EE438C"/>
    <w:rsid w:val="00EE44F3"/>
    <w:rsid w:val="00EE453B"/>
    <w:rsid w:val="00EE45BC"/>
    <w:rsid w:val="00EE5DA3"/>
    <w:rsid w:val="00EE62B2"/>
    <w:rsid w:val="00EE71EC"/>
    <w:rsid w:val="00EE7C5B"/>
    <w:rsid w:val="00EF12C0"/>
    <w:rsid w:val="00EF20EC"/>
    <w:rsid w:val="00EF3096"/>
    <w:rsid w:val="00EF356B"/>
    <w:rsid w:val="00EF36BB"/>
    <w:rsid w:val="00EF3ABD"/>
    <w:rsid w:val="00EF3AC0"/>
    <w:rsid w:val="00EF4945"/>
    <w:rsid w:val="00EF5C14"/>
    <w:rsid w:val="00EF5F43"/>
    <w:rsid w:val="00EF5FCA"/>
    <w:rsid w:val="00EF6072"/>
    <w:rsid w:val="00EF6462"/>
    <w:rsid w:val="00EF66BD"/>
    <w:rsid w:val="00EF670F"/>
    <w:rsid w:val="00EF6F83"/>
    <w:rsid w:val="00EF7030"/>
    <w:rsid w:val="00EF777C"/>
    <w:rsid w:val="00EF7781"/>
    <w:rsid w:val="00F00579"/>
    <w:rsid w:val="00F00FCB"/>
    <w:rsid w:val="00F012AF"/>
    <w:rsid w:val="00F01EE7"/>
    <w:rsid w:val="00F02533"/>
    <w:rsid w:val="00F0310B"/>
    <w:rsid w:val="00F03C7E"/>
    <w:rsid w:val="00F04677"/>
    <w:rsid w:val="00F050F5"/>
    <w:rsid w:val="00F05A1E"/>
    <w:rsid w:val="00F0606B"/>
    <w:rsid w:val="00F062D9"/>
    <w:rsid w:val="00F064A5"/>
    <w:rsid w:val="00F067B7"/>
    <w:rsid w:val="00F07514"/>
    <w:rsid w:val="00F076B1"/>
    <w:rsid w:val="00F07C08"/>
    <w:rsid w:val="00F10463"/>
    <w:rsid w:val="00F11A6B"/>
    <w:rsid w:val="00F11A92"/>
    <w:rsid w:val="00F11ACE"/>
    <w:rsid w:val="00F11DE3"/>
    <w:rsid w:val="00F12117"/>
    <w:rsid w:val="00F13135"/>
    <w:rsid w:val="00F13BAE"/>
    <w:rsid w:val="00F14CA1"/>
    <w:rsid w:val="00F153D4"/>
    <w:rsid w:val="00F156EF"/>
    <w:rsid w:val="00F16711"/>
    <w:rsid w:val="00F16DB1"/>
    <w:rsid w:val="00F21A2C"/>
    <w:rsid w:val="00F22A6B"/>
    <w:rsid w:val="00F238C7"/>
    <w:rsid w:val="00F25111"/>
    <w:rsid w:val="00F25CA3"/>
    <w:rsid w:val="00F25CE6"/>
    <w:rsid w:val="00F26271"/>
    <w:rsid w:val="00F26585"/>
    <w:rsid w:val="00F26F2F"/>
    <w:rsid w:val="00F27279"/>
    <w:rsid w:val="00F27FF9"/>
    <w:rsid w:val="00F3056F"/>
    <w:rsid w:val="00F326A3"/>
    <w:rsid w:val="00F32CCE"/>
    <w:rsid w:val="00F33667"/>
    <w:rsid w:val="00F3431F"/>
    <w:rsid w:val="00F34AA4"/>
    <w:rsid w:val="00F352A8"/>
    <w:rsid w:val="00F35B00"/>
    <w:rsid w:val="00F35B20"/>
    <w:rsid w:val="00F362E3"/>
    <w:rsid w:val="00F363F8"/>
    <w:rsid w:val="00F36874"/>
    <w:rsid w:val="00F36BA9"/>
    <w:rsid w:val="00F36E8B"/>
    <w:rsid w:val="00F37D82"/>
    <w:rsid w:val="00F401EB"/>
    <w:rsid w:val="00F403F6"/>
    <w:rsid w:val="00F40B80"/>
    <w:rsid w:val="00F422BD"/>
    <w:rsid w:val="00F425AC"/>
    <w:rsid w:val="00F42B68"/>
    <w:rsid w:val="00F42ED9"/>
    <w:rsid w:val="00F432F3"/>
    <w:rsid w:val="00F4332D"/>
    <w:rsid w:val="00F438B1"/>
    <w:rsid w:val="00F43CBD"/>
    <w:rsid w:val="00F4459D"/>
    <w:rsid w:val="00F44EDF"/>
    <w:rsid w:val="00F457F7"/>
    <w:rsid w:val="00F45820"/>
    <w:rsid w:val="00F463BB"/>
    <w:rsid w:val="00F479ED"/>
    <w:rsid w:val="00F47A94"/>
    <w:rsid w:val="00F47EEB"/>
    <w:rsid w:val="00F500DD"/>
    <w:rsid w:val="00F50A4E"/>
    <w:rsid w:val="00F52258"/>
    <w:rsid w:val="00F526A9"/>
    <w:rsid w:val="00F538EB"/>
    <w:rsid w:val="00F54111"/>
    <w:rsid w:val="00F541B9"/>
    <w:rsid w:val="00F5435A"/>
    <w:rsid w:val="00F545AF"/>
    <w:rsid w:val="00F54D0A"/>
    <w:rsid w:val="00F56F32"/>
    <w:rsid w:val="00F57206"/>
    <w:rsid w:val="00F603AB"/>
    <w:rsid w:val="00F60558"/>
    <w:rsid w:val="00F63C58"/>
    <w:rsid w:val="00F63E64"/>
    <w:rsid w:val="00F644CA"/>
    <w:rsid w:val="00F645E7"/>
    <w:rsid w:val="00F64C63"/>
    <w:rsid w:val="00F67509"/>
    <w:rsid w:val="00F6764F"/>
    <w:rsid w:val="00F7049E"/>
    <w:rsid w:val="00F708C1"/>
    <w:rsid w:val="00F7252A"/>
    <w:rsid w:val="00F735EB"/>
    <w:rsid w:val="00F738C3"/>
    <w:rsid w:val="00F742BF"/>
    <w:rsid w:val="00F75722"/>
    <w:rsid w:val="00F758BC"/>
    <w:rsid w:val="00F75A69"/>
    <w:rsid w:val="00F75EAE"/>
    <w:rsid w:val="00F762C2"/>
    <w:rsid w:val="00F7654E"/>
    <w:rsid w:val="00F776E3"/>
    <w:rsid w:val="00F77D41"/>
    <w:rsid w:val="00F77FE2"/>
    <w:rsid w:val="00F80037"/>
    <w:rsid w:val="00F8013C"/>
    <w:rsid w:val="00F80CDF"/>
    <w:rsid w:val="00F81601"/>
    <w:rsid w:val="00F816CB"/>
    <w:rsid w:val="00F82A73"/>
    <w:rsid w:val="00F82F76"/>
    <w:rsid w:val="00F8431F"/>
    <w:rsid w:val="00F8487C"/>
    <w:rsid w:val="00F84A84"/>
    <w:rsid w:val="00F85803"/>
    <w:rsid w:val="00F85ECA"/>
    <w:rsid w:val="00F864CF"/>
    <w:rsid w:val="00F913F2"/>
    <w:rsid w:val="00F9141C"/>
    <w:rsid w:val="00F9148A"/>
    <w:rsid w:val="00F91710"/>
    <w:rsid w:val="00F91DC3"/>
    <w:rsid w:val="00F93203"/>
    <w:rsid w:val="00F93213"/>
    <w:rsid w:val="00F94063"/>
    <w:rsid w:val="00F94ACB"/>
    <w:rsid w:val="00F95DBE"/>
    <w:rsid w:val="00F960A0"/>
    <w:rsid w:val="00F9639F"/>
    <w:rsid w:val="00F9723E"/>
    <w:rsid w:val="00F97CB8"/>
    <w:rsid w:val="00F97E4E"/>
    <w:rsid w:val="00FA0069"/>
    <w:rsid w:val="00FA04DE"/>
    <w:rsid w:val="00FA0C41"/>
    <w:rsid w:val="00FA15E4"/>
    <w:rsid w:val="00FA179C"/>
    <w:rsid w:val="00FA1851"/>
    <w:rsid w:val="00FA2766"/>
    <w:rsid w:val="00FA2E4E"/>
    <w:rsid w:val="00FA2FFC"/>
    <w:rsid w:val="00FA3392"/>
    <w:rsid w:val="00FA372C"/>
    <w:rsid w:val="00FA42FF"/>
    <w:rsid w:val="00FA4A6F"/>
    <w:rsid w:val="00FA4F30"/>
    <w:rsid w:val="00FA5C7B"/>
    <w:rsid w:val="00FA5E86"/>
    <w:rsid w:val="00FA7175"/>
    <w:rsid w:val="00FA77D0"/>
    <w:rsid w:val="00FB08A5"/>
    <w:rsid w:val="00FB0DA1"/>
    <w:rsid w:val="00FB1894"/>
    <w:rsid w:val="00FB19E3"/>
    <w:rsid w:val="00FB1BE7"/>
    <w:rsid w:val="00FB223E"/>
    <w:rsid w:val="00FB27B8"/>
    <w:rsid w:val="00FB3230"/>
    <w:rsid w:val="00FB3CF7"/>
    <w:rsid w:val="00FB47D6"/>
    <w:rsid w:val="00FB59D8"/>
    <w:rsid w:val="00FB5EBB"/>
    <w:rsid w:val="00FB612F"/>
    <w:rsid w:val="00FB671A"/>
    <w:rsid w:val="00FB6867"/>
    <w:rsid w:val="00FB77EC"/>
    <w:rsid w:val="00FB78F3"/>
    <w:rsid w:val="00FB7EC1"/>
    <w:rsid w:val="00FC0888"/>
    <w:rsid w:val="00FC2990"/>
    <w:rsid w:val="00FC2C50"/>
    <w:rsid w:val="00FC3BB1"/>
    <w:rsid w:val="00FC3DFE"/>
    <w:rsid w:val="00FC5545"/>
    <w:rsid w:val="00FC6C76"/>
    <w:rsid w:val="00FC798F"/>
    <w:rsid w:val="00FD0254"/>
    <w:rsid w:val="00FD0504"/>
    <w:rsid w:val="00FD0CCA"/>
    <w:rsid w:val="00FD0F69"/>
    <w:rsid w:val="00FD0F9B"/>
    <w:rsid w:val="00FD1305"/>
    <w:rsid w:val="00FD1386"/>
    <w:rsid w:val="00FD1BAF"/>
    <w:rsid w:val="00FD260B"/>
    <w:rsid w:val="00FD2790"/>
    <w:rsid w:val="00FD294D"/>
    <w:rsid w:val="00FD2D28"/>
    <w:rsid w:val="00FD3C49"/>
    <w:rsid w:val="00FD3C56"/>
    <w:rsid w:val="00FD3E40"/>
    <w:rsid w:val="00FD46DC"/>
    <w:rsid w:val="00FD4742"/>
    <w:rsid w:val="00FD491F"/>
    <w:rsid w:val="00FD4D29"/>
    <w:rsid w:val="00FD5F45"/>
    <w:rsid w:val="00FD624C"/>
    <w:rsid w:val="00FD6600"/>
    <w:rsid w:val="00FD67C8"/>
    <w:rsid w:val="00FD6D61"/>
    <w:rsid w:val="00FD7432"/>
    <w:rsid w:val="00FD7806"/>
    <w:rsid w:val="00FD7850"/>
    <w:rsid w:val="00FD7E06"/>
    <w:rsid w:val="00FE0F24"/>
    <w:rsid w:val="00FE0FF4"/>
    <w:rsid w:val="00FE108B"/>
    <w:rsid w:val="00FE1A32"/>
    <w:rsid w:val="00FE382D"/>
    <w:rsid w:val="00FE3C77"/>
    <w:rsid w:val="00FE4262"/>
    <w:rsid w:val="00FE4467"/>
    <w:rsid w:val="00FE452A"/>
    <w:rsid w:val="00FE4595"/>
    <w:rsid w:val="00FE4A08"/>
    <w:rsid w:val="00FE51F3"/>
    <w:rsid w:val="00FE5829"/>
    <w:rsid w:val="00FE5879"/>
    <w:rsid w:val="00FE5D04"/>
    <w:rsid w:val="00FE62A0"/>
    <w:rsid w:val="00FE6309"/>
    <w:rsid w:val="00FE67BA"/>
    <w:rsid w:val="00FE70CB"/>
    <w:rsid w:val="00FF0311"/>
    <w:rsid w:val="00FF08D1"/>
    <w:rsid w:val="00FF0B3E"/>
    <w:rsid w:val="00FF0C21"/>
    <w:rsid w:val="00FF1347"/>
    <w:rsid w:val="00FF24F5"/>
    <w:rsid w:val="00FF2BBB"/>
    <w:rsid w:val="00FF3882"/>
    <w:rsid w:val="00FF3E9B"/>
    <w:rsid w:val="00FF421A"/>
    <w:rsid w:val="00FF4C25"/>
    <w:rsid w:val="00FF53F8"/>
    <w:rsid w:val="00FF5453"/>
    <w:rsid w:val="00FF5BDA"/>
    <w:rsid w:val="00FF6107"/>
    <w:rsid w:val="00FF6CE4"/>
    <w:rsid w:val="00FF6D61"/>
    <w:rsid w:val="00FF6FBF"/>
    <w:rsid w:val="00FF70C8"/>
    <w:rsid w:val="00FF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87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 1,????????? 1"/>
    <w:basedOn w:val="a"/>
    <w:next w:val="a"/>
    <w:link w:val="10"/>
    <w:qFormat/>
    <w:rsid w:val="006C6871"/>
    <w:pPr>
      <w:keepNext/>
      <w:widowControl w:val="0"/>
      <w:spacing w:line="-340" w:lineRule="auto"/>
      <w:ind w:firstLine="720"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 1 Знак,????????? 1 Знак"/>
    <w:basedOn w:val="a0"/>
    <w:link w:val="1"/>
    <w:rsid w:val="006C6871"/>
    <w:rPr>
      <w:rFonts w:ascii="Times New Roman" w:eastAsia="Times New Roman" w:hAnsi="Times New Roman" w:cs="Times New Roman"/>
      <w:b/>
      <w:i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63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63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263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633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bulash</dc:creator>
  <cp:keywords/>
  <dc:description/>
  <cp:lastModifiedBy>gtv</cp:lastModifiedBy>
  <cp:revision>13</cp:revision>
  <cp:lastPrinted>2015-11-02T05:12:00Z</cp:lastPrinted>
  <dcterms:created xsi:type="dcterms:W3CDTF">2015-11-02T05:47:00Z</dcterms:created>
  <dcterms:modified xsi:type="dcterms:W3CDTF">2016-11-02T07:32:00Z</dcterms:modified>
</cp:coreProperties>
</file>